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47" w:rsidRDefault="00865647" w:rsidP="008656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Програмні засоби навчального призначення.</w:t>
      </w:r>
    </w:p>
    <w:p w:rsidR="00865647" w:rsidRDefault="00865647" w:rsidP="008656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Інформаційні технології у навчанні</w:t>
      </w:r>
    </w:p>
    <w:p w:rsidR="00865647" w:rsidRDefault="00865647" w:rsidP="00865647">
      <w:pPr>
        <w:jc w:val="center"/>
        <w:rPr>
          <w:b/>
          <w:lang w:val="uk-UA"/>
        </w:rPr>
      </w:pPr>
      <w:r>
        <w:rPr>
          <w:b/>
          <w:lang w:val="uk-UA"/>
        </w:rPr>
        <w:t>Освітні ресурси Інтернету</w:t>
      </w:r>
    </w:p>
    <w:tbl>
      <w:tblPr>
        <w:tblStyle w:val="a3"/>
        <w:tblW w:w="10695" w:type="dxa"/>
        <w:jc w:val="center"/>
        <w:tblLayout w:type="fixed"/>
        <w:tblLook w:val="01E0"/>
      </w:tblPr>
      <w:tblGrid>
        <w:gridCol w:w="612"/>
        <w:gridCol w:w="4687"/>
        <w:gridCol w:w="5396"/>
      </w:tblGrid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5647" w:rsidRDefault="00865647" w:rsidP="004C7B4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Адреса сайту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Призначення матеріалів</w:t>
            </w:r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Інформаційні матеріали з різних предметів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http://sp.bdpu.org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Шкільна фізика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http://physics.nad.ru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Фізика в </w:t>
            </w:r>
            <w:proofErr w:type="spellStart"/>
            <w:r>
              <w:rPr>
                <w:lang w:val="uk-UA"/>
              </w:rPr>
              <w:t>анимациях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formula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co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Математика для школи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math.ru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Математика для школи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www.webmath.ru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Математика для школи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chemportal.org.ua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Хімічний портал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maratakm.narod.ru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Виртуальная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химическая</w:t>
            </w:r>
            <w:proofErr w:type="spellEnd"/>
            <w:r>
              <w:rPr>
                <w:lang w:val="uk-UA"/>
              </w:rPr>
              <w:t xml:space="preserve"> школа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chemistry.ru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xumuk.ru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biology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org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Український біологічний сайт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 xml:space="preserve"> www.biology.ru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Биология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novamova.com.ua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Нова мова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liknep.com.ua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Український Лікнеп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www.mova.info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Лінгвістичний портал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www.slovnyk.net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Портал української мови та культури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izbornyk.org.ua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Ізборник (історія та географія)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historydoc.edu.ru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t>Российский общеобразовательный портал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improvisus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>/</w:t>
            </w:r>
            <w:r>
              <w:rPr>
                <w:lang w:val="en-US"/>
              </w:rPr>
              <w:t>history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UA.</w:t>
            </w:r>
            <w:r>
              <w:rPr>
                <w:lang w:val="uk-UA"/>
              </w:rPr>
              <w:t>Ромчик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7chudes.in.ua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7 чудес України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7wonders.worldstreasure.com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7 чудес </w:t>
            </w:r>
            <w:proofErr w:type="spellStart"/>
            <w:r>
              <w:rPr>
                <w:lang w:val="uk-UA"/>
              </w:rPr>
              <w:t>света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svit.ukrinform.ua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Країни світу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thocp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  <w:r>
              <w:rPr>
                <w:lang w:val="uk-UA"/>
              </w:rPr>
              <w:t>/</w:t>
            </w:r>
            <w:r>
              <w:rPr>
                <w:lang w:val="en-US"/>
              </w:rPr>
              <w:t>timeline</w:t>
            </w:r>
            <w:r>
              <w:rPr>
                <w:lang w:val="uk-UA"/>
              </w:rPr>
              <w:t>/</w:t>
            </w:r>
            <w:r>
              <w:rPr>
                <w:lang w:val="en-US"/>
              </w:rPr>
              <w:t>timeline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htm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Історія розвитку інформаційних технологій</w:t>
            </w:r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Геосервіси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Веб</w:t>
            </w:r>
            <w:proofErr w:type="spellEnd"/>
            <w:r>
              <w:rPr>
                <w:b/>
                <w:lang w:val="uk-UA"/>
              </w:rPr>
              <w:t xml:space="preserve"> 2.0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maps.google.com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 xml:space="preserve">Карти </w:t>
            </w:r>
            <w:r>
              <w:rPr>
                <w:lang w:val="en-US"/>
              </w:rPr>
              <w:t>Google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earth.google.com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Google Earth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wikimapia.org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 xml:space="preserve">Карти </w:t>
            </w:r>
            <w:r>
              <w:rPr>
                <w:lang w:val="en-US"/>
              </w:rPr>
              <w:t xml:space="preserve">Google </w:t>
            </w:r>
            <w:proofErr w:type="spellStart"/>
            <w:r>
              <w:rPr>
                <w:lang w:val="en-US"/>
              </w:rPr>
              <w:t>WikiMapia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panoramio.com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 xml:space="preserve">Фото сервіс </w:t>
            </w:r>
            <w:proofErr w:type="spellStart"/>
            <w:r>
              <w:rPr>
                <w:lang w:val="en-US"/>
              </w:rPr>
              <w:t>Panoramio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Додаткові матеріали з різних предметів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ostriv.in.ua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Острів знань (добірка додаткових матеріалів з різних предметів)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ukrlib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Бібліотека української літератури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www.lib.ru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Библиотека</w:t>
            </w:r>
            <w:proofErr w:type="spellEnd"/>
            <w:r>
              <w:rPr>
                <w:lang w:val="uk-UA"/>
              </w:rPr>
              <w:t xml:space="preserve"> Максима </w:t>
            </w:r>
            <w:proofErr w:type="spellStart"/>
            <w:r>
              <w:rPr>
                <w:lang w:val="uk-UA"/>
              </w:rPr>
              <w:t>Мошкова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bookland.net.ua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Бібліотека</w:t>
            </w:r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Матеріали для тестової перевірки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testportal.org.ua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Тест-портал «Справедливе оцінювання»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krok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Тест одром </w:t>
            </w:r>
            <w:proofErr w:type="spellStart"/>
            <w:r>
              <w:rPr>
                <w:lang w:val="uk-UA"/>
              </w:rPr>
              <w:t>Інтернет-порталу</w:t>
            </w:r>
            <w:proofErr w:type="spellEnd"/>
            <w:r>
              <w:rPr>
                <w:lang w:val="uk-UA"/>
              </w:rPr>
              <w:t xml:space="preserve"> університету КРОК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testland.ru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Тестландия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Матеріали для підготовки до участі в олімпіадах, турнірах, конкурсах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olymp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vinnica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Всеукраїнський Центр олімпіад школярів в Інтернеті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sbs.km.ua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Step</w:t>
            </w:r>
            <w:r w:rsidRPr="00F55221">
              <w:t xml:space="preserve"> </w:t>
            </w:r>
            <w:r>
              <w:rPr>
                <w:lang w:val="en-US"/>
              </w:rPr>
              <w:t>by</w:t>
            </w:r>
            <w:r w:rsidRPr="00F55221">
              <w:t xml:space="preserve"> </w:t>
            </w:r>
            <w:r>
              <w:rPr>
                <w:lang w:val="en-US"/>
              </w:rPr>
              <w:t>step</w:t>
            </w:r>
            <w:r>
              <w:t xml:space="preserve"> – </w:t>
            </w:r>
            <w:r>
              <w:rPr>
                <w:lang w:val="uk-UA"/>
              </w:rPr>
              <w:t>Школа олімпійського резерву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e</w:t>
            </w:r>
            <w:r>
              <w:rPr>
                <w:lang w:val="uk-UA"/>
              </w:rPr>
              <w:t>-</w:t>
            </w:r>
            <w:proofErr w:type="spellStart"/>
            <w:r>
              <w:rPr>
                <w:lang w:val="en-US"/>
              </w:rPr>
              <w:t>olimp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E</w:t>
            </w:r>
            <w:r>
              <w:t>-</w:t>
            </w:r>
            <w:proofErr w:type="spellStart"/>
            <w:r>
              <w:rPr>
                <w:lang w:val="en-US"/>
              </w:rPr>
              <w:t>Olimp</w:t>
            </w:r>
            <w:proofErr w:type="spellEnd"/>
            <w:r w:rsidRPr="00F55221">
              <w:t xml:space="preserve"> </w:t>
            </w:r>
            <w:r>
              <w:rPr>
                <w:lang w:val="uk-UA"/>
              </w:rPr>
              <w:t>Система підготовки та проведення олімпіад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kangaroo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Міжнародний математичний конкурс Кенгуру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urfodu.ru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Международная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олимпиада</w:t>
            </w:r>
            <w:proofErr w:type="spellEnd"/>
            <w:r>
              <w:rPr>
                <w:lang w:val="uk-UA"/>
              </w:rPr>
              <w:t xml:space="preserve"> по основам наук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man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Мала академія наук учнівської молоді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nenc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Національний еколого-натуралістичний центр учнівської молоді</w:t>
            </w:r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Спілкування вчителів з учнями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allinf.at.ua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Інформатика для всіх</w:t>
            </w:r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Містять посилання на освітні ресурси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www. internet</w:t>
            </w:r>
            <w:r>
              <w:rPr>
                <w:lang w:val="uk-UA"/>
              </w:rPr>
              <w:t>4</w:t>
            </w:r>
            <w:r>
              <w:rPr>
                <w:lang w:val="en-US"/>
              </w:rPr>
              <w:t>classrooms.com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Internet</w:t>
            </w:r>
            <w:r>
              <w:rPr>
                <w:lang w:val="uk-UA"/>
              </w:rPr>
              <w:t>4</w:t>
            </w:r>
            <w:r>
              <w:rPr>
                <w:lang w:val="en-US"/>
              </w:rPr>
              <w:t>Classrooms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mon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Міністерство освіти і науки України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osvita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org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Освітній портал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osvita.ua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Освіта</w:t>
            </w:r>
            <w:r>
              <w:rPr>
                <w:lang w:val="en-US"/>
              </w:rPr>
              <w:t>.UA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proofErr w:type="spellStart"/>
            <w:r>
              <w:rPr>
                <w:lang w:val="en-US"/>
              </w:rPr>
              <w:t>eduwiki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uran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Вікі</w:t>
            </w:r>
            <w:proofErr w:type="spellEnd"/>
            <w:r>
              <w:rPr>
                <w:lang w:val="uk-UA"/>
              </w:rPr>
              <w:t xml:space="preserve"> Освіта</w:t>
            </w:r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Веб-енциклопедії</w:t>
            </w:r>
            <w:proofErr w:type="spellEnd"/>
          </w:p>
        </w:tc>
      </w:tr>
      <w:tr w:rsidR="00865647" w:rsidRPr="004D275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ukrlib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Українська літературна енциклопедія (сайт Бібліотеки української літератури)</w:t>
            </w:r>
          </w:p>
        </w:tc>
      </w:tr>
      <w:tr w:rsidR="00865647" w:rsidRPr="004D275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history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org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e</w:t>
            </w:r>
            <w:proofErr w:type="spellStart"/>
            <w:r>
              <w:rPr>
                <w:lang w:val="uk-UA"/>
              </w:rPr>
              <w:t>-Енциклопедія</w:t>
            </w:r>
            <w:proofErr w:type="spellEnd"/>
            <w:r>
              <w:rPr>
                <w:lang w:val="uk-UA"/>
              </w:rPr>
              <w:t xml:space="preserve"> історії України (сайт Інституту історії України Національної академії наук України)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uk.wikipedia.org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Електронна енциклопедія </w:t>
            </w:r>
            <w:proofErr w:type="spellStart"/>
            <w:r>
              <w:rPr>
                <w:lang w:val="uk-UA"/>
              </w:rPr>
              <w:t>Вікіпедія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www.megabook.ru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proofErr w:type="spellStart"/>
            <w:r>
              <w:rPr>
                <w:lang w:val="uk-UA"/>
              </w:rPr>
              <w:t>Мегаэнциклопедия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Кирилла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Мефодия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wdl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org</w:t>
            </w:r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Мировая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цифровая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библиотека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proofErr w:type="spellStart"/>
            <w:r>
              <w:rPr>
                <w:lang w:val="en-US"/>
              </w:rPr>
              <w:t>bse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sci</w:t>
            </w:r>
            <w:proofErr w:type="spellEnd"/>
            <w:r>
              <w:rPr>
                <w:lang w:val="uk-UA"/>
              </w:rPr>
              <w:t>-</w:t>
            </w:r>
            <w:r>
              <w:rPr>
                <w:lang w:val="en-US"/>
              </w:rPr>
              <w:t>lib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Велика Радянська Енциклопедія</w:t>
            </w:r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Вікі-проекти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uk.wiktionary.org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Вікісловник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uk.wikibooks.org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Вікіпідручник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uk.wikisource.org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ВікіДжерела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uk.wikiquote.org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ВікіЦитати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species.wikimedia.org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ВікіВиди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uk.wikinews.org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ВікіНовини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commons.wikimedia.org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Вікісховище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Дистанційне навчання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dl.kharkiv.edu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Дистанційні курси НТУ «Харківський політехнічний інститут»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http://2.</w:t>
            </w:r>
            <w:proofErr w:type="spellStart"/>
            <w:r>
              <w:rPr>
                <w:lang w:val="en-US"/>
              </w:rPr>
              <w:t>ukrintschool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org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Дистанційне навчання школярів (Інститут інформаційних технологій і засобів навчання АПН України)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testportal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org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dls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Дистанційне навчання школярів (Тест-портал «Справедливе оцінювання»)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dl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sumdu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Дистанційне навчання школярів (Сумський державний університет)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dl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kpi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kharkov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Дистанційне навчання у середній школі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it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study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t>Дистанционное обучение информационным технологиям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lessons-tva.info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Обучение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Интернет</w:t>
            </w:r>
            <w:proofErr w:type="spellEnd"/>
          </w:p>
        </w:tc>
      </w:tr>
      <w:tr w:rsidR="00865647" w:rsidRPr="004D275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proofErr w:type="spellStart"/>
            <w:r>
              <w:rPr>
                <w:lang w:val="en-US"/>
              </w:rPr>
              <w:t>disted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vn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Сайт 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системи дистанційної підтримки навчання у школах, ліцеях, гімназіях України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dl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kpi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kharkov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Сайт дистанційного навчання, розроблений Харківським політехнічним інститутом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office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microsoft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uk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>/</w:t>
            </w:r>
            <w:r>
              <w:rPr>
                <w:lang w:val="en-US"/>
              </w:rPr>
              <w:t>training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 xml:space="preserve">Сайт </w:t>
            </w:r>
            <w:r>
              <w:rPr>
                <w:lang w:val="en-US"/>
              </w:rPr>
              <w:t>Microsoft Office Online</w:t>
            </w:r>
          </w:p>
        </w:tc>
      </w:tr>
    </w:tbl>
    <w:p w:rsidR="00865647" w:rsidRDefault="00865647" w:rsidP="00865647">
      <w:pPr>
        <w:tabs>
          <w:tab w:val="left" w:pos="612"/>
          <w:tab w:val="left" w:pos="5302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tbl>
      <w:tblPr>
        <w:tblStyle w:val="a3"/>
        <w:tblW w:w="10725" w:type="dxa"/>
        <w:jc w:val="center"/>
        <w:tblLayout w:type="fixed"/>
        <w:tblLook w:val="01E0"/>
      </w:tblPr>
      <w:tblGrid>
        <w:gridCol w:w="612"/>
        <w:gridCol w:w="3630"/>
        <w:gridCol w:w="6483"/>
      </w:tblGrid>
      <w:tr w:rsidR="00865647" w:rsidTr="004C7B49">
        <w:trPr>
          <w:cantSplit/>
          <w:jc w:val="center"/>
        </w:trPr>
        <w:tc>
          <w:tcPr>
            <w:tcW w:w="10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65647" w:rsidRDefault="00865647" w:rsidP="004C7B49">
            <w:pPr>
              <w:pageBreakBefore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lastRenderedPageBreak/>
              <w:t>Програмні засоби навчання іноземних мов</w:t>
            </w:r>
          </w:p>
        </w:tc>
      </w:tr>
      <w:tr w:rsidR="00865647" w:rsidTr="004C7B49">
        <w:trPr>
          <w:cantSplit/>
          <w:jc w:val="center"/>
        </w:trPr>
        <w:tc>
          <w:tcPr>
            <w:tcW w:w="10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Електронні словники</w:t>
            </w:r>
          </w:p>
        </w:tc>
      </w:tr>
      <w:tr w:rsidR="00865647" w:rsidRPr="004D275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languagemonitor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/</w:t>
            </w:r>
            <w:r>
              <w:rPr>
                <w:lang w:val="en-US"/>
              </w:rPr>
              <w:t>no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of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words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 xml:space="preserve">Американська лінгвістична компанія </w:t>
            </w:r>
            <w:r>
              <w:rPr>
                <w:lang w:val="en-US"/>
              </w:rPr>
              <w:t>The Global Language Monitor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www.slovnyk.org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Онлайновий</w:t>
            </w:r>
            <w:proofErr w:type="spellEnd"/>
            <w:r>
              <w:rPr>
                <w:lang w:val="uk-UA"/>
              </w:rPr>
              <w:t xml:space="preserve"> словник (сайт Словник)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lang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slovopedia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org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Онлайновий</w:t>
            </w:r>
            <w:proofErr w:type="spellEnd"/>
            <w:r>
              <w:rPr>
                <w:lang w:val="uk-UA"/>
              </w:rPr>
              <w:t xml:space="preserve"> словник (сайт </w:t>
            </w:r>
            <w:proofErr w:type="spellStart"/>
            <w:r>
              <w:rPr>
                <w:lang w:val="uk-UA"/>
              </w:rPr>
              <w:t>Словопедія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slovnenya.com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Онлайновий</w:t>
            </w:r>
            <w:proofErr w:type="spellEnd"/>
            <w:r>
              <w:rPr>
                <w:lang w:val="uk-UA"/>
              </w:rPr>
              <w:t xml:space="preserve"> словник (сайт </w:t>
            </w:r>
            <w:proofErr w:type="spellStart"/>
            <w:r>
              <w:rPr>
                <w:lang w:val="uk-UA"/>
              </w:rPr>
              <w:t>Словненя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proofErr w:type="spellStart"/>
            <w:r>
              <w:rPr>
                <w:lang w:val="en-US"/>
              </w:rPr>
              <w:t>lingresua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tripod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/</w:t>
            </w:r>
            <w:r>
              <w:rPr>
                <w:lang w:val="en-US"/>
              </w:rPr>
              <w:t>online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Онлайновий</w:t>
            </w:r>
            <w:proofErr w:type="spellEnd"/>
            <w:r>
              <w:rPr>
                <w:lang w:val="uk-UA"/>
              </w:rPr>
              <w:t xml:space="preserve"> словник (сайт </w:t>
            </w:r>
            <w:proofErr w:type="spellStart"/>
            <w:r>
              <w:rPr>
                <w:lang w:val="en-US"/>
              </w:rPr>
              <w:t>LingRezUa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www.multitran.ru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Онлайновий</w:t>
            </w:r>
            <w:proofErr w:type="spellEnd"/>
            <w:r>
              <w:rPr>
                <w:lang w:val="uk-UA"/>
              </w:rPr>
              <w:t xml:space="preserve"> словник (сайт </w:t>
            </w:r>
            <w:proofErr w:type="spellStart"/>
            <w:r>
              <w:rPr>
                <w:lang w:val="uk-UA"/>
              </w:rPr>
              <w:t>Мультитран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proofErr w:type="spellStart"/>
            <w:r>
              <w:rPr>
                <w:lang w:val="en-US"/>
              </w:rPr>
              <w:t>lingvo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uk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Онлайновий</w:t>
            </w:r>
            <w:proofErr w:type="spellEnd"/>
            <w:r>
              <w:rPr>
                <w:lang w:val="uk-UA"/>
              </w:rPr>
              <w:t xml:space="preserve"> словник</w:t>
            </w:r>
            <w:r>
              <w:t xml:space="preserve"> (</w:t>
            </w:r>
            <w:r>
              <w:rPr>
                <w:lang w:val="uk-UA"/>
              </w:rPr>
              <w:t>пошуковий сервер Яндекс)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multilex.mail.ru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Онлайновий</w:t>
            </w:r>
            <w:proofErr w:type="spellEnd"/>
            <w:r>
              <w:rPr>
                <w:lang w:val="uk-UA"/>
              </w:rPr>
              <w:t xml:space="preserve"> словник</w:t>
            </w:r>
            <w:r>
              <w:t xml:space="preserve"> (</w:t>
            </w:r>
            <w:r>
              <w:rPr>
                <w:lang w:val="uk-UA"/>
              </w:rPr>
              <w:t xml:space="preserve">поштовий сервер 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eshko.ua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Сайт європейської школи кореспондентського навчання ЄШКО в Україні</w:t>
            </w:r>
          </w:p>
        </w:tc>
      </w:tr>
      <w:tr w:rsidR="00865647" w:rsidTr="004C7B49">
        <w:trPr>
          <w:cantSplit/>
          <w:jc w:val="center"/>
        </w:trPr>
        <w:tc>
          <w:tcPr>
            <w:tcW w:w="10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Програми-перекладачі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pereklad.online.ua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Перекладач 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(машинний переклад)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www.translate.ru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PROMT Translator </w:t>
            </w:r>
            <w:r>
              <w:rPr>
                <w:lang w:val="uk-UA"/>
              </w:rPr>
              <w:t>(машинний переклад)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prolingoffice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/</w:t>
            </w:r>
            <w:r>
              <w:rPr>
                <w:lang w:val="en-US"/>
              </w:rPr>
              <w:t>services</w:t>
            </w:r>
            <w:r>
              <w:rPr>
                <w:lang w:val="uk-UA"/>
              </w:rPr>
              <w:t>/</w:t>
            </w:r>
            <w:r>
              <w:rPr>
                <w:lang w:val="en-US"/>
              </w:rPr>
              <w:t>translate</w:t>
            </w:r>
            <w:r>
              <w:rPr>
                <w:lang w:val="uk-UA"/>
              </w:rPr>
              <w:t>#</w:t>
            </w:r>
            <w:r>
              <w:rPr>
                <w:lang w:val="en-US"/>
              </w:rPr>
              <w:t>translate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proofErr w:type="spellStart"/>
            <w:r>
              <w:t>Пролинг</w:t>
            </w:r>
            <w:proofErr w:type="spellEnd"/>
            <w:r>
              <w:t xml:space="preserve"> ОФИС </w:t>
            </w:r>
            <w:r>
              <w:rPr>
                <w:lang w:val="en-US"/>
              </w:rPr>
              <w:t>Online</w:t>
            </w:r>
            <w:r w:rsidRPr="00F55221">
              <w:t xml:space="preserve"> </w:t>
            </w:r>
            <w:r>
              <w:rPr>
                <w:lang w:val="uk-UA"/>
              </w:rPr>
              <w:t>(машинний переклад)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trident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>
              <w:rPr>
                <w:lang w:val="uk-UA"/>
              </w:rPr>
              <w:t>/</w:t>
            </w:r>
            <w:r>
              <w:rPr>
                <w:lang w:val="en-US"/>
              </w:rPr>
              <w:t>online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php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Pragma</w:t>
            </w:r>
            <w:proofErr w:type="spellEnd"/>
            <w:r w:rsidRPr="00F55221">
              <w:t xml:space="preserve"> 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переклад (машинний переклад)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ets6.freetranslation.com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Вільний переклад</w:t>
            </w:r>
            <w:r>
              <w:t xml:space="preserve">, </w:t>
            </w:r>
            <w:r>
              <w:rPr>
                <w:lang w:val="uk-UA"/>
              </w:rPr>
              <w:t>машинний переклад (</w:t>
            </w:r>
            <w:proofErr w:type="spellStart"/>
            <w:r>
              <w:rPr>
                <w:lang w:val="en-US"/>
              </w:rPr>
              <w:t>Freetranslation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translate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google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Машинний переклад (Пошуковий портал </w:t>
            </w:r>
            <w:r>
              <w:rPr>
                <w:lang w:val="en-US"/>
              </w:rPr>
              <w:t>Google</w:t>
            </w:r>
            <w:r>
              <w:rPr>
                <w:lang w:val="uk-UA"/>
              </w:rPr>
              <w:t>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pragma</w:t>
            </w:r>
            <w:proofErr w:type="spellEnd"/>
            <w:r>
              <w:rPr>
                <w:lang w:val="uk-UA"/>
              </w:rPr>
              <w:t>5.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>
              <w:rPr>
                <w:lang w:val="uk-UA"/>
              </w:rPr>
              <w:t>/</w:t>
            </w:r>
            <w:r>
              <w:rPr>
                <w:lang w:val="en-US"/>
              </w:rPr>
              <w:t>download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php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Містить ознайомлювальну версію програми-перекладача </w:t>
            </w:r>
            <w:proofErr w:type="spellStart"/>
            <w:r>
              <w:rPr>
                <w:lang w:val="en-US"/>
              </w:rPr>
              <w:t>Pragma</w:t>
            </w:r>
            <w:proofErr w:type="spellEnd"/>
            <w:r>
              <w:rPr>
                <w:lang w:val="uk-UA"/>
              </w:rPr>
              <w:t xml:space="preserve"> 5.</w:t>
            </w:r>
            <w:r>
              <w:rPr>
                <w:lang w:val="en-US"/>
              </w:rPr>
              <w:t>x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promt.ru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Система автоматичного перекладу </w:t>
            </w:r>
            <w:r>
              <w:rPr>
                <w:lang w:val="en-US"/>
              </w:rPr>
              <w:t>Prompt</w:t>
            </w:r>
            <w:r w:rsidRPr="00F55221">
              <w:t xml:space="preserve"> </w:t>
            </w:r>
            <w:r>
              <w:rPr>
                <w:lang w:val="en-US"/>
              </w:rPr>
              <w:t>XP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translation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trident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uk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uk-UA"/>
              </w:rPr>
              <w:t>Онлайн-перекладач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Pragma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e</w:t>
            </w:r>
            <w:r>
              <w:rPr>
                <w:lang w:val="uk-UA"/>
              </w:rPr>
              <w:t>-</w:t>
            </w:r>
            <w:proofErr w:type="spellStart"/>
            <w:r>
              <w:rPr>
                <w:lang w:val="en-US"/>
              </w:rPr>
              <w:t>promt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Онлайн-перекладач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Promt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perevod.uaportal.com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Онлайн-перекладач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Promt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mrtranslate.ru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Онлайн-перекладач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Promt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proofErr w:type="spellStart"/>
            <w:r>
              <w:rPr>
                <w:lang w:val="en-US"/>
              </w:rPr>
              <w:t>blacktwhite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>/</w:t>
            </w:r>
            <w:r>
              <w:rPr>
                <w:lang w:val="en-US"/>
              </w:rPr>
              <w:t>translate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php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Сайт Бюро перекладів «</w:t>
            </w:r>
            <w:r>
              <w:rPr>
                <w:lang w:val="en-US"/>
              </w:rPr>
              <w:t>Black</w:t>
            </w:r>
            <w:r>
              <w:t>&amp;</w:t>
            </w:r>
            <w:r>
              <w:rPr>
                <w:lang w:val="en-US"/>
              </w:rPr>
              <w:t>White</w:t>
            </w:r>
            <w:r>
              <w:rPr>
                <w:lang w:val="uk-UA"/>
              </w:rPr>
              <w:t>»</w:t>
            </w:r>
          </w:p>
        </w:tc>
      </w:tr>
      <w:tr w:rsidR="00865647" w:rsidTr="004C7B49">
        <w:trPr>
          <w:cantSplit/>
          <w:jc w:val="center"/>
        </w:trPr>
        <w:tc>
          <w:tcPr>
            <w:tcW w:w="10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Форуми перекладачів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proz.com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Містить розділи, присвячені перекладам з української або українською мовою (</w:t>
            </w:r>
            <w:proofErr w:type="spellStart"/>
            <w:r>
              <w:rPr>
                <w:lang w:val="en-US"/>
              </w:rPr>
              <w:t>ProZ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  <w:r>
              <w:rPr>
                <w:lang w:val="uk-UA"/>
              </w:rPr>
              <w:t>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trworkshop.net/forum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Город </w:t>
            </w:r>
            <w:proofErr w:type="spellStart"/>
            <w:r>
              <w:rPr>
                <w:lang w:val="uk-UA"/>
              </w:rPr>
              <w:t>переводчиков</w:t>
            </w:r>
            <w:proofErr w:type="spellEnd"/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forum.slovnyk.net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СЛОВНИК.НЕТ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forum.domivka.net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Domivka.NET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bo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>/</w:t>
            </w:r>
            <w:r>
              <w:rPr>
                <w:lang w:val="en-US"/>
              </w:rPr>
              <w:t>forum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Могилянський</w:t>
            </w:r>
            <w:proofErr w:type="spellEnd"/>
            <w:r>
              <w:rPr>
                <w:lang w:val="uk-UA"/>
              </w:rPr>
              <w:t xml:space="preserve"> форум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proofErr w:type="spellStart"/>
            <w:r>
              <w:rPr>
                <w:lang w:val="en-US"/>
              </w:rPr>
              <w:t>izabuta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narod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resourses</w:t>
            </w:r>
            <w:proofErr w:type="spellEnd"/>
            <w:r>
              <w:rPr>
                <w:lang w:val="uk-UA"/>
              </w:rPr>
              <w:t>_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Сайт містить корисні посилання на ресурси для перекладачів (електронних бібліотек, словників, енциклопедій, форумів, програмного забезпечення)</w:t>
            </w:r>
          </w:p>
        </w:tc>
      </w:tr>
      <w:tr w:rsidR="00865647" w:rsidTr="004C7B49">
        <w:trPr>
          <w:cantSplit/>
          <w:jc w:val="center"/>
        </w:trPr>
        <w:tc>
          <w:tcPr>
            <w:tcW w:w="10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647" w:rsidRDefault="00865647" w:rsidP="004C7B4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Мультимедійні курси вивчення іноземних мов</w:t>
            </w:r>
          </w:p>
        </w:tc>
      </w:tr>
      <w:tr w:rsidR="00865647" w:rsidRPr="004D275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study.ru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Уроки з англійської, французької, німецької, іспанської мов, тести та ігри он-лайн (</w:t>
            </w:r>
            <w:r>
              <w:rPr>
                <w:lang w:val="en-US"/>
              </w:rPr>
              <w:t>Study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865647" w:rsidRPr="004D275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astropolis.net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Мультимедійні курси англійської та німецької мов он-лайн (сайт </w:t>
            </w:r>
            <w:proofErr w:type="spellStart"/>
            <w:r>
              <w:rPr>
                <w:lang w:val="en-US"/>
              </w:rPr>
              <w:t>Astropolis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865647" w:rsidRPr="004D275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linguaklass.org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Курси з англійської, німецької, французької, іспанської мов, на яких пропонується виконання тестових завдань з </w:t>
            </w:r>
            <w:proofErr w:type="spellStart"/>
            <w:r>
              <w:rPr>
                <w:lang w:val="uk-UA"/>
              </w:rPr>
              <w:t>онлайновою</w:t>
            </w:r>
            <w:proofErr w:type="spellEnd"/>
            <w:r>
              <w:rPr>
                <w:lang w:val="uk-UA"/>
              </w:rPr>
              <w:t xml:space="preserve"> перевіркою правильності виконання (Линва </w:t>
            </w:r>
            <w:proofErr w:type="spellStart"/>
            <w:r>
              <w:rPr>
                <w:lang w:val="uk-UA"/>
              </w:rPr>
              <w:t>Класс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865647" w:rsidRPr="004D275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www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languagelink.ru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Курси з англійської, німецької, французької, іспанської мов, на яких пропонується виконання тестових завдань з </w:t>
            </w:r>
            <w:proofErr w:type="spellStart"/>
            <w:r>
              <w:rPr>
                <w:lang w:val="uk-UA"/>
              </w:rPr>
              <w:t>онлайновою</w:t>
            </w:r>
            <w:proofErr w:type="spellEnd"/>
            <w:r>
              <w:rPr>
                <w:lang w:val="uk-UA"/>
              </w:rPr>
              <w:t xml:space="preserve"> перевіркою правильності виконання (</w:t>
            </w:r>
            <w:r>
              <w:rPr>
                <w:lang w:val="en-US"/>
              </w:rPr>
              <w:t>Language Link</w:t>
            </w:r>
            <w:r>
              <w:rPr>
                <w:lang w:val="uk-UA"/>
              </w:rPr>
              <w:t>)</w:t>
            </w:r>
          </w:p>
        </w:tc>
      </w:tr>
      <w:tr w:rsidR="00865647" w:rsidTr="004C7B4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7" w:rsidRDefault="00865647" w:rsidP="004C7B4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http://</w:t>
            </w:r>
            <w:r>
              <w:rPr>
                <w:lang w:val="en-US"/>
              </w:rPr>
              <w:t>education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kulichki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lang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toeflon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html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7" w:rsidRDefault="00865647" w:rsidP="004C7B49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Міні-тест з англійської мови з </w:t>
            </w:r>
            <w:proofErr w:type="spellStart"/>
            <w:r>
              <w:rPr>
                <w:lang w:val="uk-UA"/>
              </w:rPr>
              <w:t>онлайновою</w:t>
            </w:r>
            <w:proofErr w:type="spellEnd"/>
            <w:r>
              <w:rPr>
                <w:lang w:val="uk-UA"/>
              </w:rPr>
              <w:t xml:space="preserve"> перевіркою </w:t>
            </w:r>
            <w:r>
              <w:t>(</w:t>
            </w:r>
            <w:r>
              <w:rPr>
                <w:lang w:val="uk-UA"/>
              </w:rPr>
              <w:t>сайт Кулички</w:t>
            </w:r>
            <w:r>
              <w:t>)</w:t>
            </w:r>
          </w:p>
        </w:tc>
      </w:tr>
    </w:tbl>
    <w:p w:rsidR="00865647" w:rsidRDefault="00865647" w:rsidP="00865647">
      <w:pPr>
        <w:rPr>
          <w:lang w:val="uk-UA"/>
        </w:rPr>
      </w:pPr>
    </w:p>
    <w:p w:rsidR="00865647" w:rsidRDefault="00865647" w:rsidP="00865647"/>
    <w:p w:rsidR="000F57A9" w:rsidRDefault="000F57A9" w:rsidP="000F57A9">
      <w:pPr>
        <w:pStyle w:val="a4"/>
        <w:ind w:left="11160"/>
        <w:jc w:val="right"/>
        <w:rPr>
          <w:lang w:val="ru-RU"/>
        </w:rPr>
      </w:pPr>
      <w:r>
        <w:rPr>
          <w:b w:val="0"/>
        </w:rPr>
        <w:t xml:space="preserve">       </w:t>
      </w:r>
    </w:p>
    <w:p w:rsidR="000F57A9" w:rsidRPr="004D2757" w:rsidRDefault="000F57A9" w:rsidP="000F57A9">
      <w:pPr>
        <w:pStyle w:val="a4"/>
        <w:ind w:left="5883" w:firstLine="489"/>
        <w:jc w:val="left"/>
        <w:rPr>
          <w:rFonts w:ascii="Calibri" w:hAnsi="Calibri" w:cs="Calibri"/>
          <w:b w:val="0"/>
          <w:lang w:val="ru-RU"/>
        </w:rPr>
      </w:pPr>
      <w:r w:rsidRPr="004D2757">
        <w:rPr>
          <w:rFonts w:ascii="Calibri" w:hAnsi="Calibri" w:cs="Calibri"/>
          <w:b w:val="0"/>
        </w:rPr>
        <w:lastRenderedPageBreak/>
        <w:t>Додаток</w:t>
      </w:r>
    </w:p>
    <w:p w:rsidR="000F57A9" w:rsidRPr="004D2757" w:rsidRDefault="000F57A9" w:rsidP="000F57A9">
      <w:pPr>
        <w:pStyle w:val="a4"/>
        <w:ind w:left="5883" w:firstLine="489"/>
        <w:jc w:val="left"/>
        <w:rPr>
          <w:rFonts w:ascii="Calibri" w:hAnsi="Calibri" w:cs="Calibri"/>
          <w:b w:val="0"/>
          <w:lang w:val="ru-RU"/>
        </w:rPr>
      </w:pPr>
      <w:r w:rsidRPr="004D2757">
        <w:rPr>
          <w:rFonts w:ascii="Calibri" w:hAnsi="Calibri" w:cs="Calibri"/>
          <w:b w:val="0"/>
          <w:lang w:val="ru-RU"/>
        </w:rPr>
        <w:t xml:space="preserve">до листа </w:t>
      </w:r>
      <w:proofErr w:type="spellStart"/>
      <w:r w:rsidRPr="004D2757">
        <w:rPr>
          <w:rFonts w:ascii="Calibri" w:hAnsi="Calibri" w:cs="Calibri"/>
          <w:b w:val="0"/>
          <w:lang w:val="ru-RU"/>
        </w:rPr>
        <w:t>Міністерства</w:t>
      </w:r>
      <w:proofErr w:type="spellEnd"/>
      <w:r w:rsidRPr="004D2757">
        <w:rPr>
          <w:rFonts w:ascii="Calibri" w:hAnsi="Calibri" w:cs="Calibri"/>
          <w:b w:val="0"/>
          <w:lang w:val="ru-RU"/>
        </w:rPr>
        <w:t xml:space="preserve"> </w:t>
      </w:r>
    </w:p>
    <w:p w:rsidR="000F57A9" w:rsidRPr="004D2757" w:rsidRDefault="000F57A9" w:rsidP="000F57A9">
      <w:pPr>
        <w:pStyle w:val="a4"/>
        <w:ind w:left="5883" w:firstLine="489"/>
        <w:jc w:val="left"/>
        <w:rPr>
          <w:rFonts w:ascii="Calibri" w:hAnsi="Calibri" w:cs="Calibri"/>
          <w:lang w:val="ru-RU"/>
        </w:rPr>
      </w:pPr>
      <w:proofErr w:type="spellStart"/>
      <w:r w:rsidRPr="004D2757">
        <w:rPr>
          <w:rFonts w:ascii="Calibri" w:hAnsi="Calibri" w:cs="Calibri"/>
          <w:b w:val="0"/>
          <w:lang w:val="ru-RU"/>
        </w:rPr>
        <w:t>від</w:t>
      </w:r>
      <w:proofErr w:type="spellEnd"/>
      <w:r w:rsidRPr="004D2757">
        <w:rPr>
          <w:rFonts w:ascii="Calibri" w:hAnsi="Calibri" w:cs="Calibri"/>
          <w:b w:val="0"/>
          <w:lang w:val="ru-RU"/>
        </w:rPr>
        <w:t xml:space="preserve"> 11</w:t>
      </w:r>
      <w:r w:rsidRPr="004D2757">
        <w:rPr>
          <w:rFonts w:ascii="Calibri" w:hAnsi="Calibri" w:cs="Calibri"/>
          <w:b w:val="0"/>
        </w:rPr>
        <w:t>.</w:t>
      </w:r>
      <w:r w:rsidRPr="004D2757">
        <w:rPr>
          <w:rFonts w:ascii="Calibri" w:hAnsi="Calibri" w:cs="Calibri"/>
          <w:b w:val="0"/>
          <w:lang w:val="ru-RU"/>
        </w:rPr>
        <w:t>01</w:t>
      </w:r>
      <w:r w:rsidRPr="004D2757">
        <w:rPr>
          <w:rFonts w:ascii="Calibri" w:hAnsi="Calibri" w:cs="Calibri"/>
          <w:b w:val="0"/>
        </w:rPr>
        <w:t>.</w:t>
      </w:r>
      <w:r w:rsidRPr="004D2757">
        <w:rPr>
          <w:rFonts w:ascii="Calibri" w:hAnsi="Calibri" w:cs="Calibri"/>
          <w:b w:val="0"/>
          <w:lang w:val="ru-RU"/>
        </w:rPr>
        <w:t>20</w:t>
      </w:r>
      <w:r w:rsidRPr="004D2757">
        <w:rPr>
          <w:rFonts w:ascii="Calibri" w:hAnsi="Calibri" w:cs="Calibri"/>
          <w:b w:val="0"/>
        </w:rPr>
        <w:t>11</w:t>
      </w:r>
      <w:r w:rsidRPr="004D2757">
        <w:rPr>
          <w:rFonts w:ascii="Calibri" w:hAnsi="Calibri" w:cs="Calibri"/>
          <w:b w:val="0"/>
          <w:lang w:val="ru-RU"/>
        </w:rPr>
        <w:t xml:space="preserve"> р.  № 1/9–11</w:t>
      </w:r>
    </w:p>
    <w:p w:rsidR="000F57A9" w:rsidRDefault="000F57A9" w:rsidP="000F57A9">
      <w:pPr>
        <w:jc w:val="center"/>
        <w:rPr>
          <w:bCs/>
          <w:sz w:val="28"/>
          <w:szCs w:val="28"/>
          <w:lang w:val="uk-UA"/>
        </w:rPr>
      </w:pPr>
    </w:p>
    <w:p w:rsidR="000F57A9" w:rsidRPr="00104A0E" w:rsidRDefault="000F57A9" w:rsidP="000F57A9">
      <w:pPr>
        <w:jc w:val="center"/>
        <w:rPr>
          <w:bCs/>
          <w:sz w:val="28"/>
          <w:szCs w:val="28"/>
          <w:lang w:val="uk-UA"/>
        </w:rPr>
      </w:pPr>
      <w:r w:rsidRPr="00104A0E">
        <w:rPr>
          <w:bCs/>
          <w:sz w:val="28"/>
          <w:szCs w:val="28"/>
          <w:lang w:val="uk-UA"/>
        </w:rPr>
        <w:t>Перелік</w:t>
      </w:r>
    </w:p>
    <w:p w:rsidR="000F57A9" w:rsidRPr="00104A0E" w:rsidRDefault="000F57A9" w:rsidP="000F57A9">
      <w:pPr>
        <w:jc w:val="center"/>
        <w:rPr>
          <w:bCs/>
          <w:sz w:val="28"/>
          <w:szCs w:val="28"/>
          <w:lang w:val="uk-UA"/>
        </w:rPr>
      </w:pPr>
      <w:r w:rsidRPr="00104A0E">
        <w:rPr>
          <w:bCs/>
          <w:sz w:val="28"/>
          <w:szCs w:val="28"/>
          <w:lang w:val="uk-UA"/>
        </w:rPr>
        <w:t>навчально-наочних посібників, електронних засобів навчального і загального призначення, обов’язкової ділової документації, допоміжних засобів навчання та шкільного обладнання, рекомендованих Міністерством для використання в дошкільних і загальноосвітніх  навчальних  закладах у 2010/2011 навчальному році</w:t>
      </w:r>
    </w:p>
    <w:tbl>
      <w:tblPr>
        <w:tblW w:w="11198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5"/>
        <w:gridCol w:w="1418"/>
        <w:gridCol w:w="2551"/>
        <w:gridCol w:w="1134"/>
      </w:tblGrid>
      <w:tr w:rsidR="000F57A9" w:rsidTr="004C7B49">
        <w:trPr>
          <w:cantSplit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Історія</w:t>
            </w:r>
          </w:p>
        </w:tc>
      </w:tr>
      <w:tr w:rsidR="000F57A9" w:rsidTr="004C7B49">
        <w:trPr>
          <w:cantSplit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pStyle w:val="2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Ст</w:t>
            </w:r>
            <w:proofErr w:type="gramEnd"/>
            <w:r>
              <w:rPr>
                <w:sz w:val="24"/>
                <w:lang w:val="ru-RU"/>
              </w:rPr>
              <w:t>інні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карти</w:t>
            </w:r>
            <w:proofErr w:type="spellEnd"/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Пам</w:t>
            </w:r>
            <w:r>
              <w:rPr>
                <w:rFonts w:ascii="Arial" w:hAnsi="Arial" w:cs="Arial"/>
                <w:spacing w:val="-10"/>
                <w:lang w:val="uk-UA"/>
              </w:rPr>
              <w:t>’</w:t>
            </w:r>
            <w:r>
              <w:rPr>
                <w:spacing w:val="-10"/>
                <w:lang w:val="uk-UA"/>
              </w:rPr>
              <w:t xml:space="preserve">ятки культури України </w:t>
            </w:r>
            <w:r>
              <w:rPr>
                <w:spacing w:val="-10"/>
                <w:lang w:val="en-US"/>
              </w:rPr>
              <w:t>XV</w:t>
            </w:r>
            <w:r w:rsidRPr="00FC49C8">
              <w:rPr>
                <w:spacing w:val="-10"/>
              </w:rPr>
              <w:t>-</w:t>
            </w:r>
            <w:r>
              <w:rPr>
                <w:spacing w:val="-10"/>
                <w:lang w:val="en-US"/>
              </w:rPr>
              <w:t>XVIII</w:t>
            </w:r>
            <w:r>
              <w:rPr>
                <w:spacing w:val="-10"/>
                <w:lang w:val="uk-UA"/>
              </w:rPr>
              <w:t xml:space="preserve"> 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ДНВП </w:t>
            </w:r>
            <w:proofErr w:type="spellStart"/>
            <w:r>
              <w:rPr>
                <w:b w:val="0"/>
                <w:sz w:val="24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2E3994" w:rsidRDefault="000F57A9" w:rsidP="004C7B49">
            <w:pPr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 xml:space="preserve">Українські землі у першій половині </w:t>
            </w:r>
            <w:r>
              <w:rPr>
                <w:spacing w:val="-10"/>
                <w:lang w:val="en-US"/>
              </w:rPr>
              <w:t>XIX</w:t>
            </w:r>
            <w:r>
              <w:rPr>
                <w:spacing w:val="-10"/>
                <w:lang w:val="uk-UA"/>
              </w:rPr>
              <w:t xml:space="preserve"> ст..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ДНВП </w:t>
            </w:r>
            <w:proofErr w:type="spellStart"/>
            <w:r>
              <w:rPr>
                <w:b w:val="0"/>
                <w:sz w:val="24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spacing w:val="-10"/>
                <w:lang w:val="uk-UA"/>
              </w:rPr>
            </w:pPr>
            <w:r>
              <w:rPr>
                <w:lang w:val="uk-UA"/>
              </w:rPr>
              <w:t>Держави Європи в 1815-1849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ДНВП </w:t>
            </w:r>
            <w:proofErr w:type="spellStart"/>
            <w:r>
              <w:rPr>
                <w:b w:val="0"/>
                <w:sz w:val="24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Національно-визвольна війна українського народу </w:t>
            </w:r>
          </w:p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під проводом Богдана Хмельницького 1648-1657 рр.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ДНВП </w:t>
            </w:r>
            <w:proofErr w:type="spellStart"/>
            <w:r>
              <w:rPr>
                <w:b w:val="0"/>
                <w:sz w:val="24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Друга світова війна. Воєнні дії в Європі (19 листопада 1942- 9 травня 1945 років)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ДНВП </w:t>
            </w:r>
            <w:proofErr w:type="spellStart"/>
            <w:r>
              <w:rPr>
                <w:b w:val="0"/>
                <w:sz w:val="24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Tr="004C7B49">
        <w:trPr>
          <w:cantSplit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proofErr w:type="spellStart"/>
            <w:r>
              <w:rPr>
                <w:i/>
                <w:iCs/>
              </w:rPr>
              <w:t>Атласи</w:t>
            </w:r>
            <w:proofErr w:type="spellEnd"/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Атлас зі всесвітньої історії. Новітній період  (1914-1939 роки)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ЗАТ </w:t>
            </w:r>
            <w:proofErr w:type="spellStart"/>
            <w:r>
              <w:rPr>
                <w:bCs/>
                <w:lang w:val="uk-UA"/>
              </w:rPr>
              <w:t>“Інститут</w:t>
            </w:r>
            <w:proofErr w:type="spellEnd"/>
            <w:r>
              <w:rPr>
                <w:bCs/>
                <w:lang w:val="uk-UA"/>
              </w:rPr>
              <w:t xml:space="preserve"> передових </w:t>
            </w:r>
            <w:proofErr w:type="spellStart"/>
            <w:r>
              <w:rPr>
                <w:bCs/>
                <w:lang w:val="uk-UA"/>
              </w:rPr>
              <w:t>технологій”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Всесвітня історія. Новий час (</w:t>
            </w:r>
            <w:r>
              <w:rPr>
                <w:lang w:val="en-US"/>
              </w:rPr>
              <w:t>XV</w:t>
            </w:r>
            <w:r w:rsidRPr="00A8043B">
              <w:t>-</w:t>
            </w:r>
            <w:r>
              <w:rPr>
                <w:lang w:val="en-US"/>
              </w:rPr>
              <w:t>XVIII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pgNum/>
            </w:r>
            <w:r>
              <w:rPr>
                <w:lang w:val="uk-UA"/>
              </w:rPr>
              <w:t>т..)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ДНВП </w:t>
            </w:r>
            <w:proofErr w:type="spellStart"/>
            <w:r>
              <w:rPr>
                <w:lang w:val="uk-UA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Історія стародавнього світу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ДНВП </w:t>
            </w:r>
            <w:proofErr w:type="spellStart"/>
            <w:r>
              <w:rPr>
                <w:lang w:val="uk-UA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Історія середніх віків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ДНВП </w:t>
            </w:r>
            <w:proofErr w:type="spellStart"/>
            <w:r>
              <w:rPr>
                <w:lang w:val="uk-UA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Новітня історія (1900-1929 рр.)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ДНВП </w:t>
            </w:r>
            <w:proofErr w:type="spellStart"/>
            <w:r>
              <w:rPr>
                <w:lang w:val="uk-UA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Tr="004C7B49">
        <w:trPr>
          <w:cantSplit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Контурні карти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Всесвітня історія. Новий час (</w:t>
            </w:r>
            <w:r>
              <w:rPr>
                <w:lang w:val="en-US"/>
              </w:rPr>
              <w:t>XV</w:t>
            </w:r>
            <w:r w:rsidRPr="00A8043B">
              <w:t>-</w:t>
            </w:r>
            <w:r>
              <w:rPr>
                <w:lang w:val="en-US"/>
              </w:rPr>
              <w:t>XVIII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pgNum/>
            </w:r>
            <w:r>
              <w:rPr>
                <w:lang w:val="uk-UA"/>
              </w:rPr>
              <w:t>т..)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ДНВП </w:t>
            </w:r>
            <w:proofErr w:type="spellStart"/>
            <w:r>
              <w:rPr>
                <w:lang w:val="uk-UA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Історія стародавнього світу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ДНВП </w:t>
            </w:r>
            <w:proofErr w:type="spellStart"/>
            <w:r>
              <w:rPr>
                <w:lang w:val="uk-UA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Історія середніх віків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ДНВП </w:t>
            </w:r>
            <w:proofErr w:type="spellStart"/>
            <w:r>
              <w:rPr>
                <w:lang w:val="uk-UA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ДНВП </w:t>
            </w:r>
            <w:proofErr w:type="spellStart"/>
            <w:r>
              <w:rPr>
                <w:lang w:val="uk-UA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Новітня історія (1900-1929 рр.)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ДНВП </w:t>
            </w:r>
            <w:proofErr w:type="spellStart"/>
            <w:r>
              <w:rPr>
                <w:lang w:val="uk-UA"/>
              </w:rPr>
              <w:t>“Картографія”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Всесвітня історія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Видавництво «Ранок»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RPr="00D56211" w:rsidTr="004C7B49">
        <w:trPr>
          <w:cantSplit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D56211" w:rsidRDefault="000F57A9" w:rsidP="004C7B49">
            <w:pPr>
              <w:jc w:val="center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</w:rPr>
              <w:t>Комп´ютерні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програми</w:t>
            </w:r>
            <w:proofErr w:type="spellEnd"/>
            <w:r>
              <w:rPr>
                <w:i/>
                <w:iCs/>
                <w:lang w:val="uk-UA"/>
              </w:rPr>
              <w:t xml:space="preserve"> н</w:t>
            </w:r>
            <w:proofErr w:type="spellStart"/>
            <w:r>
              <w:rPr>
                <w:i/>
                <w:iCs/>
              </w:rPr>
              <w:t>авчального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призначення</w:t>
            </w:r>
            <w:proofErr w:type="spellEnd"/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 xml:space="preserve">Електронний </w:t>
            </w:r>
            <w:proofErr w:type="spellStart"/>
            <w:r>
              <w:rPr>
                <w:lang w:val="uk-UA"/>
              </w:rPr>
              <w:t>„Атлас</w:t>
            </w:r>
            <w:proofErr w:type="spellEnd"/>
            <w:r>
              <w:rPr>
                <w:lang w:val="uk-UA"/>
              </w:rPr>
              <w:t xml:space="preserve"> зі всесвітньої історії. Середні </w:t>
            </w:r>
            <w:proofErr w:type="spellStart"/>
            <w:r>
              <w:rPr>
                <w:lang w:val="uk-UA"/>
              </w:rPr>
              <w:t>віки.”</w:t>
            </w:r>
            <w:proofErr w:type="spellEnd"/>
            <w:r>
              <w:rPr>
                <w:lang w:val="uk-UA"/>
              </w:rPr>
              <w:t xml:space="preserve"> Для загальноосвітніх навчальних закладів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ЗАТ </w:t>
            </w:r>
            <w:proofErr w:type="spellStart"/>
            <w:r>
              <w:rPr>
                <w:lang w:val="uk-UA"/>
              </w:rPr>
              <w:t>“Інститут</w:t>
            </w:r>
            <w:proofErr w:type="spellEnd"/>
            <w:r>
              <w:rPr>
                <w:lang w:val="uk-UA"/>
              </w:rPr>
              <w:t xml:space="preserve"> передових </w:t>
            </w:r>
            <w:proofErr w:type="spellStart"/>
            <w:r>
              <w:rPr>
                <w:lang w:val="uk-UA"/>
              </w:rPr>
              <w:t>технологій”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Електронний атлас з історії України (1939-2005 рр.) для загальноосвітніх навчальних закладів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ЗАТ </w:t>
            </w:r>
            <w:proofErr w:type="spellStart"/>
            <w:r>
              <w:rPr>
                <w:lang w:val="uk-UA"/>
              </w:rPr>
              <w:t>“Інститут</w:t>
            </w:r>
            <w:proofErr w:type="spellEnd"/>
            <w:r>
              <w:rPr>
                <w:lang w:val="uk-UA"/>
              </w:rPr>
              <w:t xml:space="preserve"> передових </w:t>
            </w:r>
            <w:proofErr w:type="spellStart"/>
            <w:r>
              <w:rPr>
                <w:lang w:val="uk-UA"/>
              </w:rPr>
              <w:t>технологій”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Електронний атлас для курсу з всесвітньої історії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ЗАТ </w:t>
            </w:r>
            <w:proofErr w:type="spellStart"/>
            <w:r>
              <w:rPr>
                <w:lang w:val="uk-UA"/>
              </w:rPr>
              <w:t>“Інститут</w:t>
            </w:r>
            <w:proofErr w:type="spellEnd"/>
            <w:r>
              <w:rPr>
                <w:lang w:val="uk-UA"/>
              </w:rPr>
              <w:t xml:space="preserve"> передових </w:t>
            </w:r>
            <w:proofErr w:type="spellStart"/>
            <w:r>
              <w:rPr>
                <w:lang w:val="uk-UA"/>
              </w:rPr>
              <w:t>технологій”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Електронний атлас для курсу з історії України для 8 класу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ЗАТ </w:t>
            </w:r>
            <w:proofErr w:type="spellStart"/>
            <w:r>
              <w:rPr>
                <w:lang w:val="uk-UA"/>
              </w:rPr>
              <w:t>“Інститут</w:t>
            </w:r>
            <w:proofErr w:type="spellEnd"/>
            <w:r>
              <w:rPr>
                <w:lang w:val="uk-UA"/>
              </w:rPr>
              <w:t xml:space="preserve"> передових </w:t>
            </w:r>
            <w:proofErr w:type="spellStart"/>
            <w:r>
              <w:rPr>
                <w:lang w:val="uk-UA"/>
              </w:rPr>
              <w:t>технологій”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 xml:space="preserve">Педагогічний програмний засіб </w:t>
            </w:r>
            <w:proofErr w:type="spellStart"/>
            <w:r>
              <w:rPr>
                <w:lang w:val="uk-UA"/>
              </w:rPr>
              <w:t>“Новітня</w:t>
            </w:r>
            <w:proofErr w:type="spellEnd"/>
            <w:r>
              <w:rPr>
                <w:lang w:val="uk-UA"/>
              </w:rPr>
              <w:t xml:space="preserve"> історія </w:t>
            </w:r>
            <w:proofErr w:type="spellStart"/>
            <w:r>
              <w:rPr>
                <w:lang w:val="uk-UA"/>
              </w:rPr>
              <w:t>України.”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ТОВ </w:t>
            </w:r>
            <w:proofErr w:type="spellStart"/>
            <w:r>
              <w:rPr>
                <w:spacing w:val="-8"/>
                <w:lang w:val="uk-UA"/>
              </w:rPr>
              <w:t>“Компанія</w:t>
            </w:r>
            <w:proofErr w:type="spellEnd"/>
            <w:r>
              <w:rPr>
                <w:spacing w:val="-8"/>
                <w:lang w:val="uk-UA"/>
              </w:rPr>
              <w:t xml:space="preserve"> </w:t>
            </w:r>
            <w:proofErr w:type="spellStart"/>
            <w:r>
              <w:rPr>
                <w:spacing w:val="-8"/>
                <w:lang w:val="uk-UA"/>
              </w:rPr>
              <w:t>“Дієз-продукт”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 xml:space="preserve">Програмно-методичний комплекс </w:t>
            </w:r>
            <w:proofErr w:type="spellStart"/>
            <w:r>
              <w:rPr>
                <w:lang w:val="uk-UA"/>
              </w:rPr>
              <w:t>“Електронний</w:t>
            </w:r>
            <w:proofErr w:type="spellEnd"/>
            <w:r>
              <w:rPr>
                <w:lang w:val="uk-UA"/>
              </w:rPr>
              <w:t xml:space="preserve"> атлас для курсу із всесвітньої </w:t>
            </w:r>
            <w:proofErr w:type="spellStart"/>
            <w:r>
              <w:rPr>
                <w:lang w:val="uk-UA"/>
              </w:rPr>
              <w:t>історії.”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ЗАТ </w:t>
            </w:r>
            <w:proofErr w:type="spellStart"/>
            <w:r>
              <w:rPr>
                <w:lang w:val="uk-UA"/>
              </w:rPr>
              <w:t>“Інститут</w:t>
            </w:r>
            <w:proofErr w:type="spellEnd"/>
            <w:r>
              <w:rPr>
                <w:lang w:val="uk-UA"/>
              </w:rPr>
              <w:t xml:space="preserve"> передових </w:t>
            </w:r>
            <w:proofErr w:type="spellStart"/>
            <w:r>
              <w:rPr>
                <w:lang w:val="uk-UA"/>
              </w:rPr>
              <w:t>технологій”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 xml:space="preserve">Програмно-методичний комплекс </w:t>
            </w:r>
            <w:proofErr w:type="spellStart"/>
            <w:r>
              <w:rPr>
                <w:lang w:val="uk-UA"/>
              </w:rPr>
              <w:t>“Всесвітня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історія.”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 “АВТ, </w:t>
            </w:r>
            <w:proofErr w:type="spellStart"/>
            <w:r>
              <w:rPr>
                <w:lang w:val="uk-UA"/>
              </w:rPr>
              <w:t>Лтд”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0F57A9" w:rsidRDefault="000F57A9" w:rsidP="004C7B49">
            <w:pPr>
              <w:rPr>
                <w:lang w:val="uk-UA"/>
              </w:rPr>
            </w:pPr>
            <w:r w:rsidRPr="000F57A9">
              <w:rPr>
                <w:lang w:val="uk-UA"/>
              </w:rPr>
              <w:t xml:space="preserve">Програмно-методичний комплекс  </w:t>
            </w:r>
            <w:proofErr w:type="spellStart"/>
            <w:r w:rsidRPr="000F57A9">
              <w:rPr>
                <w:lang w:val="uk-UA"/>
              </w:rPr>
              <w:t>“Електронна</w:t>
            </w:r>
            <w:proofErr w:type="spellEnd"/>
            <w:r w:rsidRPr="000F57A9">
              <w:rPr>
                <w:lang w:val="uk-UA"/>
              </w:rPr>
              <w:t xml:space="preserve"> база знань </w:t>
            </w:r>
            <w:proofErr w:type="spellStart"/>
            <w:r w:rsidRPr="000F57A9">
              <w:rPr>
                <w:lang w:val="uk-UA"/>
              </w:rPr>
              <w:t>“Людина</w:t>
            </w:r>
            <w:proofErr w:type="spellEnd"/>
            <w:r w:rsidRPr="000F57A9">
              <w:rPr>
                <w:lang w:val="uk-UA"/>
              </w:rPr>
              <w:t xml:space="preserve">, суспільство і </w:t>
            </w:r>
            <w:proofErr w:type="spellStart"/>
            <w:r w:rsidRPr="000F57A9">
              <w:rPr>
                <w:lang w:val="uk-UA"/>
              </w:rPr>
              <w:t>світ”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0F57A9" w:rsidRDefault="000F57A9" w:rsidP="004C7B49">
            <w:pPr>
              <w:jc w:val="center"/>
              <w:rPr>
                <w:lang w:val="uk-UA"/>
              </w:rPr>
            </w:pPr>
            <w:r w:rsidRPr="000F57A9">
              <w:rPr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0F57A9" w:rsidRDefault="000F57A9" w:rsidP="004C7B49">
            <w:pPr>
              <w:jc w:val="center"/>
              <w:rPr>
                <w:lang w:val="uk-UA"/>
              </w:rPr>
            </w:pPr>
            <w:r w:rsidRPr="000F57A9">
              <w:rPr>
                <w:lang w:val="uk-UA"/>
              </w:rPr>
              <w:t xml:space="preserve">Інститут педагогіки АПН України, </w:t>
            </w:r>
            <w:proofErr w:type="spellStart"/>
            <w:r w:rsidRPr="000F57A9">
              <w:rPr>
                <w:lang w:val="uk-UA"/>
              </w:rPr>
              <w:t>м.Київ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0F57A9" w:rsidRDefault="000F57A9" w:rsidP="004C7B49">
            <w:pPr>
              <w:rPr>
                <w:lang w:val="uk-UA"/>
              </w:rPr>
            </w:pPr>
            <w:r w:rsidRPr="000F57A9">
              <w:rPr>
                <w:lang w:val="uk-UA"/>
              </w:rPr>
              <w:t xml:space="preserve">Електронний атлас з курсу «Всесвітня історія»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0F57A9" w:rsidRDefault="000F57A9" w:rsidP="004C7B49">
            <w:pPr>
              <w:jc w:val="center"/>
              <w:rPr>
                <w:lang w:val="uk-UA"/>
              </w:rPr>
            </w:pPr>
            <w:r w:rsidRPr="000F57A9">
              <w:rPr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0F57A9" w:rsidRDefault="000F57A9" w:rsidP="004C7B49">
            <w:pPr>
              <w:jc w:val="center"/>
              <w:rPr>
                <w:spacing w:val="-8"/>
                <w:lang w:val="uk-UA"/>
              </w:rPr>
            </w:pPr>
            <w:r w:rsidRPr="000F57A9">
              <w:rPr>
                <w:spacing w:val="-8"/>
                <w:lang w:val="uk-UA"/>
              </w:rPr>
              <w:t>ЗАТ «Інститут передових технологій»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0F57A9" w:rsidRDefault="000F57A9" w:rsidP="004C7B49">
            <w:pPr>
              <w:rPr>
                <w:lang w:val="uk-UA"/>
              </w:rPr>
            </w:pPr>
            <w:r w:rsidRPr="000F57A9">
              <w:rPr>
                <w:lang w:val="uk-UA"/>
              </w:rPr>
              <w:t>Електронний атлас «Історія України»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0F57A9" w:rsidRDefault="000F57A9" w:rsidP="004C7B49">
            <w:pPr>
              <w:jc w:val="center"/>
              <w:rPr>
                <w:lang w:val="uk-UA"/>
              </w:rPr>
            </w:pPr>
            <w:r w:rsidRPr="000F57A9">
              <w:rPr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0F57A9" w:rsidRDefault="000F57A9" w:rsidP="004C7B49">
            <w:pPr>
              <w:jc w:val="center"/>
              <w:rPr>
                <w:spacing w:val="-8"/>
                <w:lang w:val="uk-UA"/>
              </w:rPr>
            </w:pPr>
            <w:r w:rsidRPr="000F57A9">
              <w:rPr>
                <w:spacing w:val="-8"/>
                <w:lang w:val="uk-UA"/>
              </w:rPr>
              <w:t xml:space="preserve">ЗАТ «Інститут передових технологій» </w:t>
            </w:r>
            <w:proofErr w:type="spellStart"/>
            <w:r w:rsidRPr="000F57A9">
              <w:rPr>
                <w:spacing w:val="-8"/>
                <w:lang w:val="uk-UA"/>
              </w:rPr>
              <w:t>м.Київ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Дистанційний курс «Історія України»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НТТУ «КПІ»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Педагогічний програмний засіб «Антична 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ПП «Контур Плюс»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Педагогічний програмний засіб «Новітня історія»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ПП «Контур Плюс»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Педагогічний програмний засіб «Культура доби Відродження»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ПП «Контур Плюс»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Дистанційний курс «Правознавство»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НТТУ «КПІ» </w:t>
            </w:r>
            <w:proofErr w:type="spellStart"/>
            <w:r>
              <w:rPr>
                <w:spacing w:val="-8"/>
                <w:lang w:val="uk-UA"/>
              </w:rPr>
              <w:t>м.Київ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Педагогічний програмний засіб «Історія України» (версія 2.0)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ПП «Контур Плюс»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Педагогічний програмний засіб «Всесвітня історія» (версія 2.0)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ПП «Контур 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RPr="003A44CA" w:rsidTr="004C7B49"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Pr="003A44CA" w:rsidRDefault="000F57A9" w:rsidP="004C7B49">
            <w:pPr>
              <w:jc w:val="center"/>
              <w:rPr>
                <w:b/>
                <w:bCs/>
                <w:lang w:val="uk-UA"/>
              </w:rPr>
            </w:pPr>
            <w:r w:rsidRPr="003A44CA">
              <w:rPr>
                <w:b/>
                <w:bCs/>
                <w:lang w:val="uk-UA"/>
              </w:rPr>
              <w:t>Навчальні фільми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Анафема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«</w:t>
            </w:r>
            <w:proofErr w:type="spellStart"/>
            <w:r>
              <w:rPr>
                <w:spacing w:val="-8"/>
                <w:lang w:val="uk-UA"/>
              </w:rPr>
              <w:t>Київнаукфільм</w:t>
            </w:r>
            <w:proofErr w:type="spellEnd"/>
            <w:r>
              <w:rPr>
                <w:spacing w:val="-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0F57A9" w:rsidTr="004C7B4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rPr>
                <w:lang w:val="uk-UA"/>
              </w:rPr>
            </w:pPr>
            <w:r>
              <w:rPr>
                <w:lang w:val="uk-UA"/>
              </w:rPr>
              <w:t>Гетьман Іван Мазепа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spacing w:val="-8"/>
                <w:lang w:val="uk-UA"/>
              </w:rPr>
            </w:pPr>
            <w:proofErr w:type="spellStart"/>
            <w:r>
              <w:rPr>
                <w:spacing w:val="-8"/>
                <w:lang w:val="uk-UA"/>
              </w:rPr>
              <w:t>Кіновідеостудія</w:t>
            </w:r>
            <w:proofErr w:type="spellEnd"/>
            <w:r>
              <w:rPr>
                <w:spacing w:val="-8"/>
                <w:lang w:val="uk-UA"/>
              </w:rPr>
              <w:t xml:space="preserve"> «Тяжіння»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9" w:rsidRDefault="000F57A9" w:rsidP="004C7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</w:tbl>
    <w:p w:rsidR="000F57A9" w:rsidRDefault="000F57A9" w:rsidP="000F57A9">
      <w:pPr>
        <w:shd w:val="clear" w:color="auto" w:fill="FFFFFF"/>
        <w:spacing w:after="0" w:line="360" w:lineRule="auto"/>
        <w:rPr>
          <w:lang w:val="uk-UA"/>
        </w:rPr>
      </w:pPr>
    </w:p>
    <w:p w:rsidR="000F57A9" w:rsidRPr="004D2757" w:rsidRDefault="00FB55C1" w:rsidP="000F57A9">
      <w:pPr>
        <w:pStyle w:val="a6"/>
        <w:shd w:val="clear" w:color="auto" w:fill="FFFFFF"/>
        <w:spacing w:after="0" w:line="360" w:lineRule="auto"/>
        <w:rPr>
          <w:rFonts w:cstheme="minorHAnsi"/>
          <w:bCs/>
          <w:sz w:val="28"/>
          <w:szCs w:val="28"/>
          <w:lang w:val="uk-UA"/>
        </w:rPr>
      </w:pPr>
      <w:r w:rsidRPr="004D2757">
        <w:rPr>
          <w:rFonts w:cstheme="minorHAnsi"/>
          <w:sz w:val="28"/>
          <w:szCs w:val="28"/>
          <w:lang w:val="uk-UA"/>
        </w:rPr>
        <w:lastRenderedPageBreak/>
        <w:t>І</w:t>
      </w:r>
      <w:r w:rsidR="000F57A9" w:rsidRPr="004D2757">
        <w:rPr>
          <w:rFonts w:cstheme="minorHAnsi"/>
          <w:sz w:val="28"/>
          <w:szCs w:val="28"/>
          <w:lang w:val="uk-UA"/>
        </w:rPr>
        <w:t>нформаці</w:t>
      </w:r>
      <w:r w:rsidRPr="004D2757">
        <w:rPr>
          <w:rFonts w:cstheme="minorHAnsi"/>
          <w:sz w:val="28"/>
          <w:szCs w:val="28"/>
          <w:lang w:val="uk-UA"/>
        </w:rPr>
        <w:t>я для вчителів</w:t>
      </w:r>
      <w:r w:rsidR="000F57A9" w:rsidRPr="004D2757">
        <w:rPr>
          <w:rFonts w:cstheme="minorHAnsi"/>
          <w:sz w:val="28"/>
          <w:szCs w:val="28"/>
          <w:lang w:val="uk-UA"/>
        </w:rPr>
        <w:t xml:space="preserve">: </w:t>
      </w:r>
    </w:p>
    <w:p w:rsidR="000F57A9" w:rsidRPr="004D2757" w:rsidRDefault="000F57A9" w:rsidP="000F57A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rPr>
          <w:rFonts w:cstheme="minorHAnsi"/>
          <w:bCs/>
          <w:sz w:val="28"/>
          <w:szCs w:val="28"/>
          <w:lang w:val="uk-UA"/>
        </w:rPr>
      </w:pPr>
      <w:r w:rsidRPr="004D2757">
        <w:rPr>
          <w:rFonts w:cstheme="minorHAnsi"/>
          <w:bCs/>
          <w:sz w:val="28"/>
          <w:szCs w:val="28"/>
          <w:lang w:val="uk-UA"/>
        </w:rPr>
        <w:t>Змін до Переліку у 2013-2014 навчальному році не було внесено.</w:t>
      </w:r>
    </w:p>
    <w:p w:rsidR="000F57A9" w:rsidRPr="004D2757" w:rsidRDefault="000F57A9" w:rsidP="000F57A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rPr>
          <w:rFonts w:cstheme="minorHAnsi"/>
          <w:bCs/>
          <w:sz w:val="28"/>
          <w:szCs w:val="28"/>
          <w:lang w:val="uk-UA"/>
        </w:rPr>
      </w:pPr>
      <w:r w:rsidRPr="004D2757">
        <w:rPr>
          <w:rFonts w:cstheme="minorHAnsi"/>
          <w:bCs/>
          <w:sz w:val="28"/>
          <w:szCs w:val="28"/>
          <w:lang w:val="uk-UA"/>
        </w:rPr>
        <w:t>В наявності у вчителів історії досить велика кількість ПЗНП, які не є внесеними до Переліку, зокрема:</w:t>
      </w:r>
    </w:p>
    <w:p w:rsidR="000F57A9" w:rsidRPr="004D2757" w:rsidRDefault="000F57A9" w:rsidP="004D275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cstheme="minorHAnsi"/>
          <w:bCs/>
          <w:sz w:val="28"/>
          <w:szCs w:val="28"/>
          <w:lang w:val="uk-UA"/>
        </w:rPr>
      </w:pPr>
      <w:r w:rsidRPr="004D2757">
        <w:rPr>
          <w:rFonts w:cstheme="minorHAnsi"/>
          <w:bCs/>
          <w:sz w:val="28"/>
          <w:szCs w:val="28"/>
          <w:lang w:val="uk-UA"/>
        </w:rPr>
        <w:t>Історія України, 9 клас, Програвач уроків. Версія 2.0., ПП «Контур-плюс», 2007</w:t>
      </w:r>
    </w:p>
    <w:p w:rsidR="000F57A9" w:rsidRPr="004D2757" w:rsidRDefault="000F57A9" w:rsidP="004D275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cstheme="minorHAnsi"/>
          <w:bCs/>
          <w:sz w:val="28"/>
          <w:szCs w:val="28"/>
          <w:lang w:val="uk-UA"/>
        </w:rPr>
      </w:pPr>
      <w:r w:rsidRPr="004D2757">
        <w:rPr>
          <w:rFonts w:cstheme="minorHAnsi"/>
          <w:bCs/>
          <w:sz w:val="28"/>
          <w:szCs w:val="28"/>
          <w:lang w:val="uk-UA"/>
        </w:rPr>
        <w:t>ППЗ «Історія України, 7 клас»</w:t>
      </w:r>
    </w:p>
    <w:p w:rsidR="000F57A9" w:rsidRPr="004D2757" w:rsidRDefault="000F57A9" w:rsidP="004D275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cstheme="minorHAnsi"/>
          <w:bCs/>
          <w:sz w:val="28"/>
          <w:szCs w:val="28"/>
          <w:lang w:val="uk-UA"/>
        </w:rPr>
      </w:pPr>
      <w:r w:rsidRPr="004D2757">
        <w:rPr>
          <w:rFonts w:cstheme="minorHAnsi"/>
          <w:bCs/>
          <w:sz w:val="28"/>
          <w:szCs w:val="28"/>
          <w:lang w:val="uk-UA"/>
        </w:rPr>
        <w:t>Електронний підручник «Історія України». Повний мультимедійний курс історії України від давніх часів до сьогодення.</w:t>
      </w:r>
      <w:r w:rsidR="00FB55C1" w:rsidRPr="004D2757">
        <w:rPr>
          <w:rFonts w:cstheme="minorHAnsi"/>
          <w:bCs/>
          <w:sz w:val="28"/>
          <w:szCs w:val="28"/>
          <w:lang w:val="uk-UA"/>
        </w:rPr>
        <w:t xml:space="preserve"> </w:t>
      </w:r>
      <w:r w:rsidRPr="004D2757">
        <w:rPr>
          <w:rFonts w:cstheme="minorHAnsi"/>
          <w:bCs/>
          <w:sz w:val="28"/>
          <w:szCs w:val="28"/>
          <w:lang w:val="uk-UA"/>
        </w:rPr>
        <w:t>КНУ ім..Т.Г.Шевченка, «</w:t>
      </w:r>
      <w:proofErr w:type="spellStart"/>
      <w:r w:rsidRPr="004D2757">
        <w:rPr>
          <w:rFonts w:cstheme="minorHAnsi"/>
          <w:bCs/>
          <w:sz w:val="28"/>
          <w:szCs w:val="28"/>
          <w:lang w:val="en-US"/>
        </w:rPr>
        <w:t>UniNet</w:t>
      </w:r>
      <w:proofErr w:type="spellEnd"/>
      <w:r w:rsidRPr="004D2757">
        <w:rPr>
          <w:rFonts w:cstheme="minorHAnsi"/>
          <w:bCs/>
          <w:sz w:val="28"/>
          <w:szCs w:val="28"/>
          <w:lang w:val="uk-UA"/>
        </w:rPr>
        <w:t>», 2003</w:t>
      </w:r>
    </w:p>
    <w:p w:rsidR="004C7B49" w:rsidRDefault="004C7B49" w:rsidP="004C7B4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63518" w:rsidRDefault="00663518" w:rsidP="004C7B49">
      <w:pPr>
        <w:pStyle w:val="2"/>
        <w:shd w:val="clear" w:color="auto" w:fill="FFFFFF"/>
        <w:spacing w:after="520"/>
        <w:textAlignment w:val="baseline"/>
        <w:rPr>
          <w:rFonts w:ascii="Arial" w:hAnsi="Arial" w:cs="Arial"/>
          <w:color w:val="666666"/>
        </w:rPr>
      </w:pPr>
    </w:p>
    <w:p w:rsidR="004C7B49" w:rsidRPr="00865647" w:rsidRDefault="004C7B49">
      <w:pPr>
        <w:rPr>
          <w:lang w:val="uk-UA"/>
        </w:rPr>
      </w:pPr>
    </w:p>
    <w:sectPr w:rsidR="004C7B49" w:rsidRPr="00865647" w:rsidSect="004D27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508"/>
    <w:multiLevelType w:val="hybridMultilevel"/>
    <w:tmpl w:val="30D00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84251F"/>
    <w:multiLevelType w:val="hybridMultilevel"/>
    <w:tmpl w:val="C11AA180"/>
    <w:lvl w:ilvl="0" w:tplc="9A1CA2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A57D9"/>
    <w:multiLevelType w:val="hybridMultilevel"/>
    <w:tmpl w:val="CDF23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8E3"/>
    <w:multiLevelType w:val="hybridMultilevel"/>
    <w:tmpl w:val="15A8140E"/>
    <w:lvl w:ilvl="0" w:tplc="C444055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647"/>
    <w:rsid w:val="000F57A9"/>
    <w:rsid w:val="004C7B49"/>
    <w:rsid w:val="004D2757"/>
    <w:rsid w:val="00663518"/>
    <w:rsid w:val="00865647"/>
    <w:rsid w:val="009455CB"/>
    <w:rsid w:val="009C42E5"/>
    <w:rsid w:val="00B14888"/>
    <w:rsid w:val="00BD317C"/>
    <w:rsid w:val="00C94AD2"/>
    <w:rsid w:val="00C96D39"/>
    <w:rsid w:val="00FB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CB"/>
  </w:style>
  <w:style w:type="paragraph" w:styleId="2">
    <w:name w:val="heading 2"/>
    <w:basedOn w:val="a"/>
    <w:next w:val="a"/>
    <w:link w:val="20"/>
    <w:qFormat/>
    <w:rsid w:val="000F57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0"/>
      <w:szCs w:val="24"/>
      <w:lang w:val="uk-UA"/>
    </w:rPr>
  </w:style>
  <w:style w:type="paragraph" w:styleId="6">
    <w:name w:val="heading 6"/>
    <w:basedOn w:val="a"/>
    <w:next w:val="a"/>
    <w:link w:val="60"/>
    <w:qFormat/>
    <w:rsid w:val="000F57A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57A9"/>
    <w:rPr>
      <w:rFonts w:ascii="Times New Roman" w:eastAsia="Times New Roman" w:hAnsi="Times New Roman" w:cs="Times New Roman"/>
      <w:i/>
      <w:iCs/>
      <w:sz w:val="20"/>
      <w:szCs w:val="24"/>
      <w:lang w:val="uk-UA"/>
    </w:rPr>
  </w:style>
  <w:style w:type="character" w:customStyle="1" w:styleId="60">
    <w:name w:val="Заголовок 6 Знак"/>
    <w:basedOn w:val="a0"/>
    <w:link w:val="6"/>
    <w:rsid w:val="000F57A9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styleId="a4">
    <w:name w:val="Title"/>
    <w:basedOn w:val="a"/>
    <w:link w:val="a5"/>
    <w:qFormat/>
    <w:rsid w:val="000F57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rsid w:val="000F57A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0F57A9"/>
    <w:pPr>
      <w:ind w:left="720"/>
      <w:contextualSpacing/>
    </w:pPr>
  </w:style>
  <w:style w:type="character" w:customStyle="1" w:styleId="apple-converted-space">
    <w:name w:val="apple-converted-space"/>
    <w:basedOn w:val="a0"/>
    <w:rsid w:val="004C7B49"/>
  </w:style>
  <w:style w:type="character" w:styleId="a7">
    <w:name w:val="Hyperlink"/>
    <w:basedOn w:val="a0"/>
    <w:uiPriority w:val="99"/>
    <w:semiHidden/>
    <w:unhideWhenUsed/>
    <w:rsid w:val="004C7B4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C7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921F-C822-4AE1-9E91-FDF9C08C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8</cp:revision>
  <dcterms:created xsi:type="dcterms:W3CDTF">2013-12-16T19:41:00Z</dcterms:created>
  <dcterms:modified xsi:type="dcterms:W3CDTF">2014-04-15T06:31:00Z</dcterms:modified>
</cp:coreProperties>
</file>