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282AD" w14:textId="04FA6967" w:rsidR="009548CF" w:rsidRPr="00DD0D76" w:rsidRDefault="00DA7267" w:rsidP="009548CF">
      <w:pPr>
        <w:jc w:val="center"/>
        <w:rPr>
          <w:rFonts w:ascii="Times New Roman" w:hAnsi="Times New Roman" w:cs="Times New Roman"/>
          <w:sz w:val="40"/>
          <w:szCs w:val="28"/>
          <w:lang w:val="uk-UA"/>
        </w:rPr>
      </w:pPr>
      <w:r w:rsidRPr="00DD0D76">
        <w:rPr>
          <w:rFonts w:ascii="Times New Roman" w:hAnsi="Times New Roman"/>
          <w:b/>
          <w:noProof/>
          <w:color w:val="000080"/>
          <w:sz w:val="40"/>
          <w:szCs w:val="28"/>
          <w:lang w:val="uk-UA" w:eastAsia="ru-RU"/>
        </w:rPr>
        <w:t>Синхронізація</w:t>
      </w:r>
    </w:p>
    <w:p w14:paraId="4CEA0DB6" w14:textId="77777777" w:rsidR="00DB409E" w:rsidRPr="00DD0D76" w:rsidRDefault="007A64AE" w:rsidP="009548C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0D76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59091B" w:rsidRPr="00DD0D76">
        <w:rPr>
          <w:rFonts w:ascii="Times New Roman" w:hAnsi="Times New Roman" w:cs="Times New Roman"/>
          <w:sz w:val="28"/>
          <w:szCs w:val="28"/>
          <w:lang w:val="uk-UA"/>
        </w:rPr>
        <w:t>ворення нової високоточної швейної машинки передбачає програмування процесів управління всіма її вузлами</w:t>
      </w:r>
      <w:r w:rsidR="00C1518C" w:rsidRPr="00DD0D76">
        <w:rPr>
          <w:rFonts w:ascii="Times New Roman" w:hAnsi="Times New Roman" w:cs="Times New Roman"/>
          <w:sz w:val="28"/>
          <w:szCs w:val="28"/>
        </w:rPr>
        <w:t>.</w:t>
      </w:r>
      <w:r w:rsidR="0059091B" w:rsidRPr="00DD0D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518C" w:rsidRPr="00DD0D76">
        <w:rPr>
          <w:rFonts w:ascii="Times New Roman" w:hAnsi="Times New Roman" w:cs="Times New Roman"/>
          <w:sz w:val="28"/>
          <w:szCs w:val="28"/>
          <w:lang w:val="uk-UA"/>
        </w:rPr>
        <w:t xml:space="preserve">Для створення алгоритму щодо подальшого </w:t>
      </w:r>
      <w:r w:rsidR="005C7621" w:rsidRPr="00DD0D76">
        <w:rPr>
          <w:rFonts w:ascii="Times New Roman" w:hAnsi="Times New Roman" w:cs="Times New Roman"/>
          <w:sz w:val="28"/>
          <w:szCs w:val="28"/>
          <w:lang w:val="uk-UA"/>
        </w:rPr>
        <w:t>написання</w:t>
      </w:r>
      <w:r w:rsidR="00C1518C" w:rsidRPr="00DD0D76">
        <w:rPr>
          <w:rFonts w:ascii="Times New Roman" w:hAnsi="Times New Roman" w:cs="Times New Roman"/>
          <w:sz w:val="28"/>
          <w:szCs w:val="28"/>
          <w:lang w:val="uk-UA"/>
        </w:rPr>
        <w:t xml:space="preserve"> коду мовою програмування необхідно </w:t>
      </w:r>
      <w:r w:rsidR="005C7621" w:rsidRPr="00DD0D76">
        <w:rPr>
          <w:rFonts w:ascii="Times New Roman" w:hAnsi="Times New Roman" w:cs="Times New Roman"/>
          <w:sz w:val="28"/>
          <w:szCs w:val="28"/>
          <w:lang w:val="uk-UA"/>
        </w:rPr>
        <w:t xml:space="preserve">передбачити </w:t>
      </w:r>
      <w:r w:rsidR="00C1518C" w:rsidRPr="00DD0D76">
        <w:rPr>
          <w:rFonts w:ascii="Times New Roman" w:hAnsi="Times New Roman" w:cs="Times New Roman"/>
          <w:sz w:val="28"/>
          <w:szCs w:val="28"/>
          <w:lang w:val="uk-UA"/>
        </w:rPr>
        <w:t>точну послідовність та синхронізацію роботи рухомих деталей механізму</w:t>
      </w:r>
      <w:r w:rsidR="005C7621" w:rsidRPr="00DD0D76">
        <w:rPr>
          <w:rFonts w:ascii="Times New Roman" w:hAnsi="Times New Roman" w:cs="Times New Roman"/>
          <w:sz w:val="28"/>
          <w:szCs w:val="28"/>
          <w:lang w:val="uk-UA"/>
        </w:rPr>
        <w:t xml:space="preserve">, скласти відповідний алгоритм дій вузлів механізму. </w:t>
      </w:r>
    </w:p>
    <w:p w14:paraId="76624B53" w14:textId="4911DA21" w:rsidR="00C1518C" w:rsidRPr="00DD0D76" w:rsidRDefault="00DB409E" w:rsidP="009548C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0D76">
        <w:rPr>
          <w:rFonts w:ascii="Times New Roman" w:hAnsi="Times New Roman" w:cs="Times New Roman"/>
          <w:sz w:val="28"/>
          <w:szCs w:val="28"/>
          <w:lang w:val="uk-UA"/>
        </w:rPr>
        <w:t>Учаснику олімпіади пропонується роль автора стартапу і зробити частину запланованої презентації.</w:t>
      </w:r>
    </w:p>
    <w:p w14:paraId="6BA4506F" w14:textId="76496086" w:rsidR="00DB409E" w:rsidRPr="00DD0D76" w:rsidRDefault="00DB409E" w:rsidP="00DB409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D0D76">
        <w:rPr>
          <w:rFonts w:ascii="Times New Roman" w:hAnsi="Times New Roman" w:cs="Times New Roman"/>
          <w:sz w:val="28"/>
          <w:szCs w:val="28"/>
          <w:lang w:val="uk-UA"/>
        </w:rPr>
        <w:t>Графіка</w:t>
      </w:r>
    </w:p>
    <w:p w14:paraId="01711109" w14:textId="6C045AF0" w:rsidR="00DB409E" w:rsidRPr="00DD0D76" w:rsidRDefault="00DB409E" w:rsidP="00DB409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0D76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5C7621" w:rsidRPr="00DD0D76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файлі </w:t>
      </w:r>
      <w:r w:rsidR="005C7621" w:rsidRPr="00DD0D76">
        <w:rPr>
          <w:rFonts w:ascii="Times New Roman" w:hAnsi="Times New Roman"/>
          <w:b/>
          <w:i/>
          <w:noProof/>
          <w:sz w:val="28"/>
          <w:szCs w:val="28"/>
          <w:lang w:val="uk-UA" w:eastAsia="ru-RU"/>
        </w:rPr>
        <w:t>механізм.</w:t>
      </w:r>
      <w:r w:rsidR="005C7621" w:rsidRPr="00DD0D76">
        <w:rPr>
          <w:rFonts w:ascii="Times New Roman" w:hAnsi="Times New Roman"/>
          <w:b/>
          <w:i/>
          <w:noProof/>
          <w:sz w:val="28"/>
          <w:szCs w:val="28"/>
          <w:lang w:val="en-US" w:eastAsia="ru-RU"/>
        </w:rPr>
        <w:t>pptx</w:t>
      </w:r>
      <w:r w:rsidR="005C7621" w:rsidRPr="00DD0D76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необхідно відтворити зображення механізму строго за зразком (файл</w:t>
      </w:r>
      <w:r w:rsidR="005C7621" w:rsidRPr="00DD0D76">
        <w:rPr>
          <w:rFonts w:ascii="Times New Roman" w:hAnsi="Times New Roman"/>
          <w:b/>
          <w:noProof/>
          <w:sz w:val="28"/>
          <w:szCs w:val="28"/>
          <w:lang w:val="uk-UA" w:eastAsia="ru-RU"/>
        </w:rPr>
        <w:t xml:space="preserve"> </w:t>
      </w:r>
      <w:r w:rsidRPr="00DD0D76">
        <w:rPr>
          <w:rFonts w:ascii="Times New Roman" w:hAnsi="Times New Roman"/>
          <w:b/>
          <w:i/>
          <w:noProof/>
          <w:sz w:val="28"/>
          <w:szCs w:val="28"/>
          <w:lang w:val="uk-UA" w:eastAsia="ru-RU"/>
        </w:rPr>
        <w:t>зразок зображення слайду.jpg</w:t>
      </w:r>
      <w:r w:rsidR="005C7621" w:rsidRPr="00DD0D76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), зберігаючи розміри, пропорції, текстури поверхонь, </w:t>
      </w:r>
      <w:r w:rsidRPr="00DD0D76">
        <w:rPr>
          <w:rFonts w:ascii="Times New Roman" w:hAnsi="Times New Roman" w:cs="Times New Roman"/>
          <w:sz w:val="28"/>
          <w:szCs w:val="28"/>
          <w:lang w:val="uk-UA"/>
        </w:rPr>
        <w:t xml:space="preserve">взаємне розташування елементів на зображенні (голка, шпулька, тканина, поверхня для тканини). </w:t>
      </w:r>
    </w:p>
    <w:p w14:paraId="78A34FD7" w14:textId="29FB4D92" w:rsidR="00DB409E" w:rsidRPr="00DD0D76" w:rsidRDefault="00DB409E" w:rsidP="00DB409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D0D76">
        <w:rPr>
          <w:rFonts w:ascii="Times New Roman" w:hAnsi="Times New Roman" w:cs="Times New Roman"/>
          <w:sz w:val="28"/>
          <w:szCs w:val="28"/>
          <w:lang w:val="uk-UA"/>
        </w:rPr>
        <w:t>Анімація</w:t>
      </w:r>
    </w:p>
    <w:p w14:paraId="22CA2C1F" w14:textId="1E5A8460" w:rsidR="00B46419" w:rsidRPr="00DD0D76" w:rsidRDefault="00DB409E" w:rsidP="00B46419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DD0D76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У файлі </w:t>
      </w:r>
      <w:r w:rsidRPr="00DD0D76">
        <w:rPr>
          <w:rFonts w:ascii="Times New Roman" w:hAnsi="Times New Roman"/>
          <w:b/>
          <w:i/>
          <w:noProof/>
          <w:sz w:val="28"/>
          <w:szCs w:val="28"/>
          <w:lang w:val="en-US" w:eastAsia="ru-RU"/>
        </w:rPr>
        <w:t>c</w:t>
      </w:r>
      <w:r w:rsidRPr="00DD0D76">
        <w:rPr>
          <w:rFonts w:ascii="Times New Roman" w:hAnsi="Times New Roman"/>
          <w:b/>
          <w:i/>
          <w:noProof/>
          <w:sz w:val="28"/>
          <w:szCs w:val="28"/>
          <w:lang w:val="uk-UA" w:eastAsia="ru-RU"/>
        </w:rPr>
        <w:t>инхронізація.</w:t>
      </w:r>
      <w:r w:rsidRPr="00DD0D76">
        <w:rPr>
          <w:rFonts w:ascii="Times New Roman" w:hAnsi="Times New Roman"/>
          <w:b/>
          <w:i/>
          <w:noProof/>
          <w:sz w:val="28"/>
          <w:szCs w:val="28"/>
          <w:lang w:val="en-US" w:eastAsia="ru-RU"/>
        </w:rPr>
        <w:t>pptx</w:t>
      </w:r>
      <w:r w:rsidRPr="00DD0D76">
        <w:rPr>
          <w:rFonts w:ascii="Times New Roman" w:hAnsi="Times New Roman"/>
          <w:b/>
          <w:noProof/>
          <w:sz w:val="28"/>
          <w:szCs w:val="28"/>
          <w:lang w:val="uk-UA" w:eastAsia="ru-RU"/>
        </w:rPr>
        <w:t xml:space="preserve"> </w:t>
      </w:r>
      <w:r w:rsidRPr="00DD0D76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учаснику необхідно реалізувати </w:t>
      </w:r>
      <w:r w:rsidR="002C378B" w:rsidRPr="00DD0D76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виключно </w:t>
      </w:r>
      <w:r w:rsidRPr="00DD0D76">
        <w:rPr>
          <w:rFonts w:ascii="Times New Roman" w:hAnsi="Times New Roman"/>
          <w:noProof/>
          <w:sz w:val="28"/>
          <w:szCs w:val="28"/>
          <w:lang w:val="uk-UA" w:eastAsia="ru-RU"/>
        </w:rPr>
        <w:t>на одному слайді алгоритм дії механізму</w:t>
      </w:r>
      <w:r w:rsidR="00366951" w:rsidRPr="00DD0D76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(голка, шпулька, тканина):</w:t>
      </w:r>
      <w:r w:rsidR="00C1518C" w:rsidRPr="00DD0D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6951" w:rsidRPr="00DD0D76">
        <w:rPr>
          <w:rFonts w:ascii="Times New Roman" w:hAnsi="Times New Roman" w:cs="Times New Roman"/>
          <w:sz w:val="28"/>
          <w:szCs w:val="28"/>
          <w:lang w:val="uk-UA"/>
        </w:rPr>
        <w:t>створит</w:t>
      </w:r>
      <w:r w:rsidRPr="00DD0D76">
        <w:rPr>
          <w:rFonts w:ascii="Times New Roman" w:hAnsi="Times New Roman" w:cs="Times New Roman"/>
          <w:sz w:val="28"/>
          <w:szCs w:val="28"/>
          <w:lang w:val="uk-UA"/>
        </w:rPr>
        <w:t xml:space="preserve">и анімацію </w:t>
      </w:r>
      <w:r w:rsidR="00C1518C" w:rsidRPr="00DD0D76">
        <w:rPr>
          <w:rFonts w:ascii="Times New Roman" w:hAnsi="Times New Roman" w:cs="Times New Roman"/>
          <w:sz w:val="28"/>
          <w:szCs w:val="28"/>
          <w:lang w:val="uk-UA"/>
        </w:rPr>
        <w:t>од</w:t>
      </w:r>
      <w:r w:rsidRPr="00DD0D76">
        <w:rPr>
          <w:rFonts w:ascii="Times New Roman" w:hAnsi="Times New Roman" w:cs="Times New Roman"/>
          <w:sz w:val="28"/>
          <w:szCs w:val="28"/>
          <w:lang w:val="uk-UA"/>
        </w:rPr>
        <w:t xml:space="preserve">ного </w:t>
      </w:r>
      <w:r w:rsidR="00C1518C" w:rsidRPr="00DD0D76">
        <w:rPr>
          <w:rFonts w:ascii="Times New Roman" w:hAnsi="Times New Roman" w:cs="Times New Roman"/>
          <w:sz w:val="28"/>
          <w:szCs w:val="28"/>
          <w:lang w:val="uk-UA"/>
        </w:rPr>
        <w:t>повн</w:t>
      </w:r>
      <w:r w:rsidRPr="00DD0D76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C1518C" w:rsidRPr="00DD0D76">
        <w:rPr>
          <w:rFonts w:ascii="Times New Roman" w:hAnsi="Times New Roman" w:cs="Times New Roman"/>
          <w:sz w:val="28"/>
          <w:szCs w:val="28"/>
          <w:lang w:val="uk-UA"/>
        </w:rPr>
        <w:t xml:space="preserve"> цикл</w:t>
      </w:r>
      <w:r w:rsidRPr="00DD0D7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E316F" w:rsidRPr="00DD0D76">
        <w:rPr>
          <w:rFonts w:ascii="Times New Roman" w:hAnsi="Times New Roman" w:cs="Times New Roman"/>
          <w:sz w:val="28"/>
          <w:szCs w:val="28"/>
          <w:lang w:val="uk-UA"/>
        </w:rPr>
        <w:t xml:space="preserve"> створення </w:t>
      </w:r>
      <w:r w:rsidR="00C1518C" w:rsidRPr="00DD0D76">
        <w:rPr>
          <w:rFonts w:ascii="Times New Roman" w:hAnsi="Times New Roman" w:cs="Times New Roman"/>
          <w:sz w:val="28"/>
          <w:szCs w:val="28"/>
          <w:lang w:val="uk-UA"/>
        </w:rPr>
        <w:t>одного ст</w:t>
      </w:r>
      <w:r w:rsidR="00E977C7">
        <w:rPr>
          <w:rFonts w:ascii="Times New Roman" w:hAnsi="Times New Roman" w:cs="Times New Roman"/>
          <w:sz w:val="28"/>
          <w:szCs w:val="28"/>
          <w:lang w:val="uk-UA"/>
        </w:rPr>
        <w:t>ібка</w:t>
      </w:r>
      <w:r w:rsidR="00C1518C" w:rsidRPr="00DD0D76">
        <w:rPr>
          <w:rFonts w:ascii="Times New Roman" w:hAnsi="Times New Roman" w:cs="Times New Roman"/>
          <w:sz w:val="28"/>
          <w:szCs w:val="28"/>
          <w:lang w:val="uk-UA"/>
        </w:rPr>
        <w:t xml:space="preserve"> (від крайньої верхньої точки положення голки до повернення голки в це положення). </w:t>
      </w:r>
      <w:r w:rsidR="00366951" w:rsidRPr="00DD0D76">
        <w:rPr>
          <w:rFonts w:ascii="Times New Roman" w:hAnsi="Times New Roman" w:cs="Times New Roman"/>
          <w:sz w:val="28"/>
          <w:szCs w:val="28"/>
          <w:lang w:val="uk-UA"/>
        </w:rPr>
        <w:t xml:space="preserve">Зображення синьої та червоної ниток </w:t>
      </w:r>
      <w:r w:rsidR="00366951" w:rsidRPr="00DD0D76">
        <w:rPr>
          <w:rFonts w:ascii="Times New Roman" w:hAnsi="Times New Roman" w:cs="Times New Roman"/>
          <w:sz w:val="28"/>
          <w:szCs w:val="28"/>
          <w:u w:val="single"/>
          <w:lang w:val="uk-UA"/>
        </w:rPr>
        <w:t>відтворювати не треба.</w:t>
      </w:r>
    </w:p>
    <w:p w14:paraId="6A20DFC8" w14:textId="16AF3228" w:rsidR="0054275E" w:rsidRPr="00DD0D76" w:rsidRDefault="002C378B" w:rsidP="00B4641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0D7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57C3C1" wp14:editId="56D61E15">
                <wp:simplePos x="0" y="0"/>
                <wp:positionH relativeFrom="column">
                  <wp:posOffset>4088765</wp:posOffset>
                </wp:positionH>
                <wp:positionV relativeFrom="paragraph">
                  <wp:posOffset>669290</wp:posOffset>
                </wp:positionV>
                <wp:extent cx="1032510" cy="894080"/>
                <wp:effectExtent l="1143000" t="19050" r="15240" b="20320"/>
                <wp:wrapNone/>
                <wp:docPr id="3" name="Бульбашка прямої мови: прямокутна з округленими кутами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2510" cy="894080"/>
                        </a:xfrm>
                        <a:prstGeom prst="wedgeRoundRectCallout">
                          <a:avLst>
                            <a:gd name="adj1" fmla="val -144818"/>
                            <a:gd name="adj2" fmla="val -45301"/>
                            <a:gd name="adj3" fmla="val 16667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19D5E0" w14:textId="0769EC1B" w:rsidR="00366951" w:rsidRPr="0054275E" w:rsidRDefault="00366951" w:rsidP="00366951">
                            <w:pPr>
                              <w:jc w:val="center"/>
                              <w:rPr>
                                <w:color w:val="3B3838" w:themeColor="background2" w:themeShade="40"/>
                                <w:lang w:val="uk-UA"/>
                              </w:rPr>
                            </w:pPr>
                            <w:r w:rsidRPr="0054275E">
                              <w:rPr>
                                <w:color w:val="3B3838" w:themeColor="background2" w:themeShade="40"/>
                                <w:lang w:val="uk-UA"/>
                              </w:rPr>
                              <w:t>Голка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957C3C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Бульбашка прямої мови: прямокутна з округленими кутами 3" o:spid="_x0000_s1026" type="#_x0000_t62" style="position:absolute;left:0;text-align:left;margin-left:321.95pt;margin-top:52.7pt;width:81.3pt;height:70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" adj="-20481,1015" fillcolor="#d9e2f3 [660]" strokecolor="#1f3763 [1604]" strokeweight="2.25pt">
                <v:textbox>
                  <w:txbxContent>
                    <w:p w14:paraId="3D19D5E0" w14:textId="0769EC1B" w:rsidR="00366951" w:rsidRPr="0054275E" w:rsidRDefault="00366951" w:rsidP="00366951">
                      <w:pPr>
                        <w:jc w:val="center"/>
                        <w:rPr>
                          <w:color w:val="3B3838" w:themeColor="background2" w:themeShade="40"/>
                          <w:lang w:val="uk-UA"/>
                        </w:rPr>
                      </w:pPr>
                      <w:r w:rsidRPr="0054275E">
                        <w:rPr>
                          <w:color w:val="3B3838" w:themeColor="background2" w:themeShade="40"/>
                          <w:lang w:val="uk-UA"/>
                        </w:rPr>
                        <w:t>Голка</w:t>
                      </w:r>
                    </w:p>
                  </w:txbxContent>
                </v:textbox>
              </v:shape>
            </w:pict>
          </mc:Fallback>
        </mc:AlternateContent>
      </w:r>
      <w:r w:rsidRPr="00DD0D7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9C55B7" wp14:editId="373A68E0">
                <wp:simplePos x="0" y="0"/>
                <wp:positionH relativeFrom="page">
                  <wp:posOffset>3494405</wp:posOffset>
                </wp:positionH>
                <wp:positionV relativeFrom="paragraph">
                  <wp:posOffset>285750</wp:posOffset>
                </wp:positionV>
                <wp:extent cx="563245" cy="716280"/>
                <wp:effectExtent l="19050" t="19050" r="27305" b="26670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245" cy="71628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6FAD6F" id="Овал 10" o:spid="_x0000_s1026" style="position:absolute;margin-left:275.15pt;margin-top:22.5pt;width:44.35pt;height:56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" filled="f" strokecolor="#1f3763 [1604]" strokeweight="2.25pt">
                <v:stroke joinstyle="miter"/>
                <w10:wrap anchorx="page"/>
              </v:oval>
            </w:pict>
          </mc:Fallback>
        </mc:AlternateContent>
      </w:r>
      <w:r w:rsidRPr="00DD0D7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C2B49A" wp14:editId="2AA5D71E">
                <wp:simplePos x="0" y="0"/>
                <wp:positionH relativeFrom="column">
                  <wp:posOffset>3945890</wp:posOffset>
                </wp:positionH>
                <wp:positionV relativeFrom="paragraph">
                  <wp:posOffset>2186305</wp:posOffset>
                </wp:positionV>
                <wp:extent cx="1032510" cy="894080"/>
                <wp:effectExtent l="971550" t="971550" r="15240" b="20320"/>
                <wp:wrapNone/>
                <wp:docPr id="5" name="Бульбашка прямої мови: прямокутна з округленими кутами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2510" cy="894080"/>
                        </a:xfrm>
                        <a:prstGeom prst="wedgeRoundRectCallout">
                          <a:avLst>
                            <a:gd name="adj1" fmla="val -130935"/>
                            <a:gd name="adj2" fmla="val -147021"/>
                            <a:gd name="adj3" fmla="val 16667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6D4B01" w14:textId="36DAC125" w:rsidR="0054275E" w:rsidRPr="0054275E" w:rsidRDefault="0054275E" w:rsidP="0054275E">
                            <w:pPr>
                              <w:jc w:val="center"/>
                              <w:rPr>
                                <w:color w:val="3B3838" w:themeColor="background2" w:themeShade="40"/>
                                <w:lang w:val="uk-UA"/>
                              </w:rPr>
                            </w:pPr>
                            <w:r w:rsidRPr="0054275E">
                              <w:rPr>
                                <w:color w:val="3B3838" w:themeColor="background2" w:themeShade="40"/>
                                <w:lang w:val="uk-UA"/>
                              </w:rPr>
                              <w:t>Тканина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C2B49A" id="Бульбашка прямої мови: прямокутна з округленими кутами 5" o:spid="_x0000_s1027" type="#_x0000_t62" style="position:absolute;left:0;text-align:left;margin-left:310.7pt;margin-top:172.15pt;width:81.3pt;height:70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" adj="-17482,-20957" fillcolor="#e2efd9 [665]" strokecolor="#538135 [2409]" strokeweight="2.25pt">
                <v:textbox>
                  <w:txbxContent>
                    <w:p w14:paraId="0C6D4B01" w14:textId="36DAC125" w:rsidR="0054275E" w:rsidRPr="0054275E" w:rsidRDefault="0054275E" w:rsidP="0054275E">
                      <w:pPr>
                        <w:jc w:val="center"/>
                        <w:rPr>
                          <w:color w:val="3B3838" w:themeColor="background2" w:themeShade="40"/>
                          <w:lang w:val="uk-UA"/>
                        </w:rPr>
                      </w:pPr>
                      <w:r w:rsidRPr="0054275E">
                        <w:rPr>
                          <w:color w:val="3B3838" w:themeColor="background2" w:themeShade="40"/>
                          <w:lang w:val="uk-UA"/>
                        </w:rPr>
                        <w:t>Тканина</w:t>
                      </w:r>
                    </w:p>
                  </w:txbxContent>
                </v:textbox>
              </v:shape>
            </w:pict>
          </mc:Fallback>
        </mc:AlternateContent>
      </w:r>
      <w:r w:rsidRPr="00DD0D7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25D4F8" wp14:editId="2E91CE58">
                <wp:simplePos x="0" y="0"/>
                <wp:positionH relativeFrom="column">
                  <wp:posOffset>-264795</wp:posOffset>
                </wp:positionH>
                <wp:positionV relativeFrom="paragraph">
                  <wp:posOffset>215265</wp:posOffset>
                </wp:positionV>
                <wp:extent cx="1032510" cy="894080"/>
                <wp:effectExtent l="19050" t="19050" r="1139190" b="20320"/>
                <wp:wrapNone/>
                <wp:docPr id="2" name="Бульбашка прямої мови: прямокутна з округленими кутами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2510" cy="894080"/>
                        </a:xfrm>
                        <a:prstGeom prst="wedgeRoundRectCallout">
                          <a:avLst>
                            <a:gd name="adj1" fmla="val 144800"/>
                            <a:gd name="adj2" fmla="val 30436"/>
                            <a:gd name="adj3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973E0F" w14:textId="0F081865" w:rsidR="00366951" w:rsidRPr="0054275E" w:rsidRDefault="00366951" w:rsidP="00366951">
                            <w:pPr>
                              <w:jc w:val="center"/>
                              <w:rPr>
                                <w:color w:val="3B3838" w:themeColor="background2" w:themeShade="40"/>
                                <w:lang w:val="uk-UA"/>
                              </w:rPr>
                            </w:pPr>
                            <w:r w:rsidRPr="0054275E">
                              <w:rPr>
                                <w:color w:val="3B3838" w:themeColor="background2" w:themeShade="40"/>
                                <w:lang w:val="uk-UA"/>
                              </w:rPr>
                              <w:t>Ст</w:t>
                            </w:r>
                            <w:r w:rsidR="00E977C7">
                              <w:rPr>
                                <w:color w:val="3B3838" w:themeColor="background2" w:themeShade="40"/>
                                <w:lang w:val="uk-UA"/>
                              </w:rPr>
                              <w:t>ібок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25D4F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Бульбашка прямої мови: прямокутна з округленими кутами 2" o:spid="_x0000_s1028" type="#_x0000_t62" style="position:absolute;left:0;text-align:left;margin-left:-20.85pt;margin-top:16.95pt;width:81.3pt;height:70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" adj="42077,17374" fillcolor="#fbe4d5 [661]" strokecolor="#f4b083 [1941]" strokeweight="2.25pt">
                <v:textbox>
                  <w:txbxContent>
                    <w:p w14:paraId="3C973E0F" w14:textId="0F081865" w:rsidR="00366951" w:rsidRPr="0054275E" w:rsidRDefault="00366951" w:rsidP="00366951">
                      <w:pPr>
                        <w:jc w:val="center"/>
                        <w:rPr>
                          <w:color w:val="3B3838" w:themeColor="background2" w:themeShade="40"/>
                          <w:lang w:val="uk-UA"/>
                        </w:rPr>
                      </w:pPr>
                      <w:r w:rsidRPr="0054275E">
                        <w:rPr>
                          <w:color w:val="3B3838" w:themeColor="background2" w:themeShade="40"/>
                          <w:lang w:val="uk-UA"/>
                        </w:rPr>
                        <w:t>Ст</w:t>
                      </w:r>
                      <w:r w:rsidR="00E977C7">
                        <w:rPr>
                          <w:color w:val="3B3838" w:themeColor="background2" w:themeShade="40"/>
                          <w:lang w:val="uk-UA"/>
                        </w:rPr>
                        <w:t>ібок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DD0D7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74E02E" wp14:editId="7138E40E">
                <wp:simplePos x="0" y="0"/>
                <wp:positionH relativeFrom="column">
                  <wp:posOffset>1682750</wp:posOffset>
                </wp:positionH>
                <wp:positionV relativeFrom="paragraph">
                  <wp:posOffset>951865</wp:posOffset>
                </wp:positionV>
                <wp:extent cx="563245" cy="488950"/>
                <wp:effectExtent l="19050" t="19050" r="27305" b="25400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245" cy="4889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0F985C0" id="Овал 9" o:spid="_x0000_s1026" style="position:absolute;margin-left:132.5pt;margin-top:74.95pt;width:44.35pt;height:38.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" filled="f" strokecolor="#f4b083 [1941]" strokeweight="2.25pt">
                <v:stroke joinstyle="miter"/>
              </v:oval>
            </w:pict>
          </mc:Fallback>
        </mc:AlternateContent>
      </w:r>
      <w:r w:rsidRPr="00DD0D7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8478CB" wp14:editId="33161538">
                <wp:simplePos x="0" y="0"/>
                <wp:positionH relativeFrom="column">
                  <wp:posOffset>-32385</wp:posOffset>
                </wp:positionH>
                <wp:positionV relativeFrom="paragraph">
                  <wp:posOffset>1960245</wp:posOffset>
                </wp:positionV>
                <wp:extent cx="1032510" cy="894080"/>
                <wp:effectExtent l="19050" t="19050" r="796290" b="20320"/>
                <wp:wrapNone/>
                <wp:docPr id="1" name="Бульбашка прямої мови: прямокутна з округленими кутами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2510" cy="894080"/>
                        </a:xfrm>
                        <a:prstGeom prst="wedgeRoundRectCallout">
                          <a:avLst>
                            <a:gd name="adj1" fmla="val 117513"/>
                            <a:gd name="adj2" fmla="val -13790"/>
                            <a:gd name="adj3" fmla="val 16667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0C2EB3" w14:textId="5E63866D" w:rsidR="00366951" w:rsidRPr="0054275E" w:rsidRDefault="00366951" w:rsidP="00366951">
                            <w:pPr>
                              <w:jc w:val="center"/>
                              <w:rPr>
                                <w:color w:val="3B3838" w:themeColor="background2" w:themeShade="40"/>
                                <w:lang w:val="uk-UA"/>
                              </w:rPr>
                            </w:pPr>
                            <w:r w:rsidRPr="0054275E">
                              <w:rPr>
                                <w:color w:val="3B3838" w:themeColor="background2" w:themeShade="40"/>
                                <w:lang w:val="uk-UA"/>
                              </w:rPr>
                              <w:t>Шпулька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8478CB" id="Бульбашка прямої мови: прямокутна з округленими кутами 1" o:spid="_x0000_s1029" type="#_x0000_t62" style="position:absolute;left:0;text-align:left;margin-left:-2.55pt;margin-top:154.35pt;width:81.3pt;height:70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" adj="36183,7821" fillcolor="#fff2cc [663]" strokecolor="#ffc000" strokeweight="2.25pt">
                <v:textbox>
                  <w:txbxContent>
                    <w:p w14:paraId="4D0C2EB3" w14:textId="5E63866D" w:rsidR="00366951" w:rsidRPr="0054275E" w:rsidRDefault="00366951" w:rsidP="00366951">
                      <w:pPr>
                        <w:jc w:val="center"/>
                        <w:rPr>
                          <w:color w:val="3B3838" w:themeColor="background2" w:themeShade="40"/>
                          <w:lang w:val="uk-UA"/>
                        </w:rPr>
                      </w:pPr>
                      <w:r w:rsidRPr="0054275E">
                        <w:rPr>
                          <w:color w:val="3B3838" w:themeColor="background2" w:themeShade="40"/>
                          <w:lang w:val="uk-UA"/>
                        </w:rPr>
                        <w:t>Шпулька</w:t>
                      </w:r>
                    </w:p>
                  </w:txbxContent>
                </v:textbox>
              </v:shape>
            </w:pict>
          </mc:Fallback>
        </mc:AlternateContent>
      </w:r>
      <w:r w:rsidRPr="00DD0D7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C6E431" wp14:editId="02DB5344">
                <wp:simplePos x="0" y="0"/>
                <wp:positionH relativeFrom="column">
                  <wp:posOffset>1682115</wp:posOffset>
                </wp:positionH>
                <wp:positionV relativeFrom="paragraph">
                  <wp:posOffset>1623060</wp:posOffset>
                </wp:positionV>
                <wp:extent cx="1907540" cy="1823720"/>
                <wp:effectExtent l="19050" t="19050" r="16510" b="24130"/>
                <wp:wrapNone/>
                <wp:docPr id="8" name="Ова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7540" cy="182372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99BF8F7" id="Овал 8" o:spid="_x0000_s1026" style="position:absolute;margin-left:132.45pt;margin-top:127.8pt;width:150.2pt;height:143.6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" filled="f" strokecolor="#ffc000" strokeweight="2.25pt">
                <v:stroke joinstyle="miter"/>
              </v:oval>
            </w:pict>
          </mc:Fallback>
        </mc:AlternateContent>
      </w:r>
      <w:r w:rsidRPr="00DD0D76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1A7BDC9" wp14:editId="5B72B15F">
            <wp:simplePos x="0" y="0"/>
            <wp:positionH relativeFrom="page">
              <wp:posOffset>2162810</wp:posOffset>
            </wp:positionH>
            <wp:positionV relativeFrom="paragraph">
              <wp:posOffset>259715</wp:posOffset>
            </wp:positionV>
            <wp:extent cx="3376930" cy="3207385"/>
            <wp:effectExtent l="0" t="0" r="0" b="0"/>
            <wp:wrapTopAndBottom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462" t="2663" r="24363" b="10918"/>
                    <a:stretch/>
                  </pic:blipFill>
                  <pic:spPr bwMode="auto">
                    <a:xfrm>
                      <a:off x="0" y="0"/>
                      <a:ext cx="3376930" cy="32073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59F344" w14:textId="7F3046FC" w:rsidR="002C378B" w:rsidRPr="000940C0" w:rsidRDefault="002C378B" w:rsidP="002C378B">
      <w:pPr>
        <w:jc w:val="center"/>
        <w:rPr>
          <w:rFonts w:ascii="Times New Roman" w:hAnsi="Times New Roman" w:cs="Times New Roman"/>
          <w:sz w:val="24"/>
          <w:szCs w:val="28"/>
          <w:lang w:val="uk-UA"/>
        </w:rPr>
      </w:pPr>
      <w:r w:rsidRPr="000940C0">
        <w:rPr>
          <w:rFonts w:ascii="Times New Roman" w:hAnsi="Times New Roman" w:cs="Times New Roman"/>
          <w:sz w:val="24"/>
          <w:szCs w:val="28"/>
          <w:lang w:val="uk-UA"/>
        </w:rPr>
        <w:t xml:space="preserve">Рис. </w:t>
      </w:r>
      <w:r w:rsidRPr="000940C0">
        <w:rPr>
          <w:rFonts w:ascii="Times New Roman" w:hAnsi="Times New Roman" w:cs="Times New Roman"/>
          <w:i/>
          <w:sz w:val="24"/>
          <w:szCs w:val="28"/>
          <w:lang w:val="uk-UA"/>
        </w:rPr>
        <w:t>Початкове (і кінцеве) положення механізму для створення розв</w:t>
      </w:r>
      <w:r w:rsidRPr="000940C0">
        <w:rPr>
          <w:rFonts w:ascii="Times New Roman" w:hAnsi="Times New Roman" w:cs="Times New Roman"/>
          <w:i/>
          <w:sz w:val="24"/>
          <w:szCs w:val="28"/>
        </w:rPr>
        <w:t>’</w:t>
      </w:r>
      <w:r w:rsidRPr="000940C0">
        <w:rPr>
          <w:rFonts w:ascii="Times New Roman" w:hAnsi="Times New Roman" w:cs="Times New Roman"/>
          <w:i/>
          <w:sz w:val="24"/>
          <w:szCs w:val="28"/>
          <w:lang w:val="uk-UA"/>
        </w:rPr>
        <w:t>язку.</w:t>
      </w:r>
    </w:p>
    <w:p w14:paraId="4540765D" w14:textId="77777777" w:rsidR="00DD0D76" w:rsidRPr="000940C0" w:rsidRDefault="00DD0D76" w:rsidP="009548CF">
      <w:pPr>
        <w:ind w:firstLine="709"/>
        <w:jc w:val="both"/>
        <w:rPr>
          <w:rFonts w:ascii="Times New Roman" w:hAnsi="Times New Roman" w:cs="Times New Roman"/>
          <w:sz w:val="6"/>
          <w:szCs w:val="28"/>
          <w:lang w:val="uk-UA"/>
        </w:rPr>
      </w:pPr>
    </w:p>
    <w:p w14:paraId="473F9508" w14:textId="28E3EA08" w:rsidR="00366951" w:rsidRPr="00DD0D76" w:rsidRDefault="00B46419" w:rsidP="009548C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0D76">
        <w:rPr>
          <w:rFonts w:ascii="Times New Roman" w:hAnsi="Times New Roman" w:cs="Times New Roman"/>
          <w:sz w:val="28"/>
          <w:szCs w:val="28"/>
          <w:lang w:val="uk-UA"/>
        </w:rPr>
        <w:t>У анімації елементів зображення у розв’язку завдання учасник має на всіх етапах синхронізувати  рух всіх елементів зображення с</w:t>
      </w:r>
      <w:r w:rsidR="00E977C7">
        <w:rPr>
          <w:rFonts w:ascii="Times New Roman" w:hAnsi="Times New Roman" w:cs="Times New Roman"/>
          <w:sz w:val="28"/>
          <w:szCs w:val="28"/>
          <w:lang w:val="uk-UA"/>
        </w:rPr>
        <w:t xml:space="preserve">уворо </w:t>
      </w:r>
      <w:r w:rsidRPr="00DD0D76">
        <w:rPr>
          <w:rFonts w:ascii="Times New Roman" w:hAnsi="Times New Roman" w:cs="Times New Roman"/>
          <w:sz w:val="28"/>
          <w:szCs w:val="28"/>
          <w:lang w:val="uk-UA"/>
        </w:rPr>
        <w:t xml:space="preserve">за зразком (файл </w:t>
      </w:r>
      <w:r w:rsidRPr="00DD0D76">
        <w:rPr>
          <w:rFonts w:ascii="Times New Roman" w:hAnsi="Times New Roman" w:cs="Times New Roman"/>
          <w:b/>
          <w:i/>
          <w:sz w:val="28"/>
          <w:szCs w:val="28"/>
          <w:lang w:val="uk-UA"/>
        </w:rPr>
        <w:t>Як працює швейна машинка.</w:t>
      </w:r>
      <w:r w:rsidRPr="00DD0D76">
        <w:rPr>
          <w:rFonts w:ascii="Times New Roman" w:hAnsi="Times New Roman" w:cs="Times New Roman"/>
          <w:b/>
          <w:i/>
          <w:sz w:val="28"/>
          <w:szCs w:val="28"/>
          <w:lang w:val="en-US"/>
        </w:rPr>
        <w:t>mp</w:t>
      </w:r>
      <w:r w:rsidRPr="00DD0D76">
        <w:rPr>
          <w:rFonts w:ascii="Times New Roman" w:hAnsi="Times New Roman" w:cs="Times New Roman"/>
          <w:b/>
          <w:i/>
          <w:sz w:val="28"/>
          <w:szCs w:val="28"/>
          <w:lang w:val="uk-UA"/>
        </w:rPr>
        <w:t>4</w:t>
      </w:r>
      <w:r w:rsidRPr="00DD0D76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14:paraId="1CDC3EEC" w14:textId="10B25BA1" w:rsidR="005C7621" w:rsidRPr="00DD0D76" w:rsidRDefault="00B46419" w:rsidP="000940C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0D76">
        <w:rPr>
          <w:rFonts w:ascii="Times New Roman" w:hAnsi="Times New Roman" w:cs="Times New Roman"/>
          <w:sz w:val="28"/>
          <w:szCs w:val="28"/>
          <w:lang w:val="uk-UA"/>
        </w:rPr>
        <w:t xml:space="preserve">На слайді допускається використання </w:t>
      </w:r>
      <w:r w:rsidRPr="00DD0D7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виключно одного </w:t>
      </w:r>
      <w:r w:rsidR="00366951" w:rsidRPr="00DD0D76">
        <w:rPr>
          <w:rFonts w:ascii="Times New Roman" w:hAnsi="Times New Roman" w:cs="Times New Roman"/>
          <w:sz w:val="28"/>
          <w:szCs w:val="28"/>
          <w:u w:val="single"/>
          <w:lang w:val="uk-UA"/>
        </w:rPr>
        <w:t>зображення механізму</w:t>
      </w:r>
      <w:r w:rsidR="002C378B" w:rsidRPr="00DD0D76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</w:p>
    <w:sectPr w:rsidR="005C7621" w:rsidRPr="00DD0D76" w:rsidSect="00D9077F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8DE"/>
    <w:rsid w:val="000940C0"/>
    <w:rsid w:val="00292636"/>
    <w:rsid w:val="002C378B"/>
    <w:rsid w:val="002E78DE"/>
    <w:rsid w:val="00366951"/>
    <w:rsid w:val="0054275E"/>
    <w:rsid w:val="0059091B"/>
    <w:rsid w:val="005C7621"/>
    <w:rsid w:val="007A64AE"/>
    <w:rsid w:val="009548CF"/>
    <w:rsid w:val="00AE316F"/>
    <w:rsid w:val="00AF77E9"/>
    <w:rsid w:val="00B46419"/>
    <w:rsid w:val="00B76193"/>
    <w:rsid w:val="00B90AF8"/>
    <w:rsid w:val="00C1518C"/>
    <w:rsid w:val="00D0335C"/>
    <w:rsid w:val="00D9077F"/>
    <w:rsid w:val="00DA7267"/>
    <w:rsid w:val="00DB409E"/>
    <w:rsid w:val="00DD0D76"/>
    <w:rsid w:val="00E977C7"/>
    <w:rsid w:val="00ED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02739"/>
  <w15:chartTrackingRefBased/>
  <w15:docId w15:val="{0705BAD0-6605-4C77-828E-96F7EF91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Кузічев Микола</dc:creator>
  <cp:keywords/>
  <dc:description/>
  <cp:lastModifiedBy>Євгеній Варзар</cp:lastModifiedBy>
  <cp:revision>9</cp:revision>
  <dcterms:created xsi:type="dcterms:W3CDTF">2018-02-07T09:15:00Z</dcterms:created>
  <dcterms:modified xsi:type="dcterms:W3CDTF">2024-02-19T09:55:00Z</dcterms:modified>
</cp:coreProperties>
</file>