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8" w:rsidRPr="00807FD8" w:rsidRDefault="00807FD8" w:rsidP="00807FD8">
      <w:pPr>
        <w:spacing w:after="0"/>
        <w:jc w:val="center"/>
        <w:rPr>
          <w:b/>
          <w:sz w:val="28"/>
          <w:szCs w:val="28"/>
          <w:lang w:val="uk-UA"/>
        </w:rPr>
      </w:pPr>
      <w:r w:rsidRPr="00807FD8">
        <w:rPr>
          <w:b/>
          <w:sz w:val="28"/>
          <w:szCs w:val="28"/>
          <w:lang w:val="uk-UA"/>
        </w:rPr>
        <w:t>Протокол № 1</w:t>
      </w:r>
    </w:p>
    <w:p w:rsidR="00807FD8" w:rsidRPr="00807FD8" w:rsidRDefault="00807FD8" w:rsidP="00807FD8">
      <w:pPr>
        <w:spacing w:after="0"/>
        <w:jc w:val="center"/>
        <w:rPr>
          <w:sz w:val="24"/>
          <w:szCs w:val="24"/>
          <w:lang w:val="uk-UA"/>
        </w:rPr>
      </w:pPr>
      <w:r w:rsidRPr="00807FD8">
        <w:rPr>
          <w:sz w:val="24"/>
          <w:szCs w:val="24"/>
          <w:lang w:val="uk-UA"/>
        </w:rPr>
        <w:t>засідання журі  ІІ (міського) туру Всеукраїнського конкурсу</w:t>
      </w:r>
    </w:p>
    <w:p w:rsidR="00807FD8" w:rsidRPr="00807FD8" w:rsidRDefault="00807FD8" w:rsidP="00807FD8">
      <w:pPr>
        <w:spacing w:after="0"/>
        <w:jc w:val="center"/>
        <w:rPr>
          <w:sz w:val="24"/>
          <w:szCs w:val="24"/>
          <w:lang w:val="uk-UA"/>
        </w:rPr>
      </w:pPr>
      <w:r w:rsidRPr="00807FD8">
        <w:rPr>
          <w:sz w:val="24"/>
          <w:szCs w:val="24"/>
          <w:lang w:val="uk-UA"/>
        </w:rPr>
        <w:t>«Учитель року – 201</w:t>
      </w:r>
      <w:r w:rsidR="006D7991">
        <w:rPr>
          <w:sz w:val="24"/>
          <w:szCs w:val="24"/>
          <w:lang w:val="uk-UA"/>
        </w:rPr>
        <w:t>7</w:t>
      </w:r>
      <w:r w:rsidRPr="00807FD8">
        <w:rPr>
          <w:sz w:val="24"/>
          <w:szCs w:val="24"/>
          <w:lang w:val="uk-UA"/>
        </w:rPr>
        <w:t>» у номінації «інформатика»</w:t>
      </w:r>
    </w:p>
    <w:p w:rsidR="00807FD8" w:rsidRDefault="00807FD8" w:rsidP="00807FD8">
      <w:pPr>
        <w:spacing w:after="0"/>
        <w:jc w:val="center"/>
        <w:rPr>
          <w:sz w:val="24"/>
          <w:szCs w:val="24"/>
          <w:lang w:val="uk-UA"/>
        </w:rPr>
      </w:pPr>
      <w:r w:rsidRPr="00807FD8">
        <w:rPr>
          <w:sz w:val="24"/>
          <w:szCs w:val="24"/>
          <w:lang w:val="uk-UA"/>
        </w:rPr>
        <w:t xml:space="preserve">від </w:t>
      </w:r>
      <w:r w:rsidR="006D7991">
        <w:rPr>
          <w:sz w:val="24"/>
          <w:szCs w:val="24"/>
          <w:lang w:val="uk-UA"/>
        </w:rPr>
        <w:t>27 січня</w:t>
      </w:r>
      <w:r w:rsidRPr="00807FD8">
        <w:rPr>
          <w:sz w:val="24"/>
          <w:szCs w:val="24"/>
          <w:lang w:val="uk-UA"/>
        </w:rPr>
        <w:t xml:space="preserve"> 201</w:t>
      </w:r>
      <w:r w:rsidR="006D7991">
        <w:rPr>
          <w:sz w:val="24"/>
          <w:szCs w:val="24"/>
          <w:lang w:val="uk-UA"/>
        </w:rPr>
        <w:t>7</w:t>
      </w:r>
      <w:r w:rsidRPr="00807FD8">
        <w:rPr>
          <w:sz w:val="24"/>
          <w:szCs w:val="24"/>
          <w:lang w:val="uk-UA"/>
        </w:rPr>
        <w:t xml:space="preserve"> року</w:t>
      </w:r>
    </w:p>
    <w:p w:rsidR="00CD2363" w:rsidRDefault="00807FD8" w:rsidP="00807FD8">
      <w:pPr>
        <w:spacing w:after="0"/>
        <w:jc w:val="both"/>
        <w:rPr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Присутні</w:t>
      </w:r>
      <w:r w:rsidRPr="00807FD8">
        <w:rPr>
          <w:sz w:val="24"/>
          <w:szCs w:val="24"/>
          <w:lang w:val="uk-UA"/>
        </w:rPr>
        <w:t xml:space="preserve"> </w:t>
      </w:r>
    </w:p>
    <w:p w:rsidR="00CD2363" w:rsidRPr="000F29C3" w:rsidRDefault="00CD2363" w:rsidP="00807FD8">
      <w:pPr>
        <w:spacing w:after="0"/>
        <w:jc w:val="both"/>
        <w:rPr>
          <w:bCs/>
          <w:sz w:val="24"/>
          <w:szCs w:val="24"/>
          <w:lang w:val="uk-UA"/>
        </w:rPr>
      </w:pPr>
      <w:r w:rsidRPr="00CD2363">
        <w:rPr>
          <w:b/>
          <w:bCs/>
          <w:color w:val="000000"/>
          <w:sz w:val="24"/>
          <w:szCs w:val="24"/>
          <w:lang w:val="uk-UA"/>
        </w:rPr>
        <w:t>члени журі:</w:t>
      </w:r>
      <w:r>
        <w:rPr>
          <w:bCs/>
          <w:color w:val="000000"/>
          <w:sz w:val="24"/>
          <w:szCs w:val="24"/>
          <w:lang w:val="uk-UA"/>
        </w:rPr>
        <w:t xml:space="preserve"> </w:t>
      </w:r>
      <w:r w:rsidR="006D7991">
        <w:rPr>
          <w:bCs/>
          <w:color w:val="000000"/>
          <w:sz w:val="24"/>
          <w:szCs w:val="24"/>
          <w:lang w:val="uk-UA"/>
        </w:rPr>
        <w:t>Рудик О</w:t>
      </w:r>
      <w:r w:rsidR="00807FD8" w:rsidRPr="00807FD8">
        <w:rPr>
          <w:bCs/>
          <w:color w:val="000000"/>
          <w:sz w:val="24"/>
          <w:szCs w:val="24"/>
          <w:lang w:val="uk-UA"/>
        </w:rPr>
        <w:t>.</w:t>
      </w:r>
      <w:r w:rsidR="006D7991">
        <w:rPr>
          <w:bCs/>
          <w:color w:val="000000"/>
          <w:sz w:val="24"/>
          <w:szCs w:val="24"/>
          <w:lang w:val="uk-UA"/>
        </w:rPr>
        <w:t>Б.</w:t>
      </w:r>
      <w:r w:rsidR="00807FD8" w:rsidRPr="00807FD8">
        <w:rPr>
          <w:bCs/>
          <w:color w:val="000000"/>
          <w:sz w:val="24"/>
          <w:szCs w:val="24"/>
          <w:lang w:val="uk-UA"/>
        </w:rPr>
        <w:t xml:space="preserve">, </w:t>
      </w:r>
      <w:r w:rsidR="00807FD8" w:rsidRPr="00807FD8">
        <w:rPr>
          <w:bCs/>
          <w:sz w:val="24"/>
          <w:szCs w:val="24"/>
          <w:lang w:val="uk-UA"/>
        </w:rPr>
        <w:t>Агафонова С.Б.,</w:t>
      </w:r>
      <w:r w:rsidR="00807FD8" w:rsidRPr="00807FD8">
        <w:rPr>
          <w:sz w:val="24"/>
          <w:szCs w:val="24"/>
          <w:lang w:val="uk-UA"/>
        </w:rPr>
        <w:t xml:space="preserve"> </w:t>
      </w:r>
      <w:proofErr w:type="spellStart"/>
      <w:r w:rsidR="00421CAA">
        <w:rPr>
          <w:bCs/>
          <w:sz w:val="24"/>
          <w:szCs w:val="24"/>
          <w:lang w:val="uk-UA"/>
        </w:rPr>
        <w:t>Власенко</w:t>
      </w:r>
      <w:proofErr w:type="spellEnd"/>
      <w:r w:rsidR="00421CAA">
        <w:rPr>
          <w:bCs/>
          <w:sz w:val="24"/>
          <w:szCs w:val="24"/>
          <w:lang w:val="uk-UA"/>
        </w:rPr>
        <w:t xml:space="preserve"> Т.І., </w:t>
      </w:r>
      <w:proofErr w:type="spellStart"/>
      <w:r w:rsidR="00421CAA">
        <w:rPr>
          <w:bCs/>
          <w:sz w:val="24"/>
          <w:szCs w:val="24"/>
          <w:lang w:val="uk-UA"/>
        </w:rPr>
        <w:t>Ігнатченко</w:t>
      </w:r>
      <w:proofErr w:type="spellEnd"/>
      <w:r w:rsidR="00421CAA">
        <w:rPr>
          <w:bCs/>
          <w:sz w:val="24"/>
          <w:szCs w:val="24"/>
          <w:lang w:val="uk-UA"/>
        </w:rPr>
        <w:t xml:space="preserve"> Н.В.,</w:t>
      </w:r>
      <w:r w:rsidR="00421CAA">
        <w:rPr>
          <w:bCs/>
          <w:sz w:val="24"/>
          <w:szCs w:val="24"/>
          <w:lang w:val="en-US"/>
        </w:rPr>
        <w:t xml:space="preserve"> </w:t>
      </w:r>
      <w:r w:rsidR="00807FD8" w:rsidRPr="00807FD8">
        <w:rPr>
          <w:bCs/>
          <w:sz w:val="24"/>
          <w:szCs w:val="24"/>
          <w:lang w:val="uk-UA"/>
        </w:rPr>
        <w:t>Косенко Л.М.,</w:t>
      </w:r>
      <w:r w:rsidR="00807FD8" w:rsidRPr="00807FD8">
        <w:rPr>
          <w:sz w:val="24"/>
          <w:szCs w:val="24"/>
          <w:lang w:val="uk-UA"/>
        </w:rPr>
        <w:t xml:space="preserve"> </w:t>
      </w:r>
      <w:proofErr w:type="spellStart"/>
      <w:r w:rsidR="00421CAA">
        <w:rPr>
          <w:bCs/>
          <w:sz w:val="24"/>
          <w:szCs w:val="24"/>
          <w:lang w:val="uk-UA"/>
        </w:rPr>
        <w:t>Лапінський</w:t>
      </w:r>
      <w:proofErr w:type="spellEnd"/>
      <w:r w:rsidR="00421CAA">
        <w:rPr>
          <w:bCs/>
          <w:sz w:val="24"/>
          <w:szCs w:val="24"/>
          <w:lang w:val="en-US"/>
        </w:rPr>
        <w:t> </w:t>
      </w:r>
      <w:r w:rsidR="00421CAA">
        <w:rPr>
          <w:bCs/>
          <w:sz w:val="24"/>
          <w:szCs w:val="24"/>
          <w:lang w:val="uk-UA"/>
        </w:rPr>
        <w:t>В.В.,</w:t>
      </w:r>
      <w:r w:rsidR="00421CAA">
        <w:rPr>
          <w:bCs/>
          <w:sz w:val="24"/>
          <w:szCs w:val="24"/>
          <w:lang w:val="en-US"/>
        </w:rPr>
        <w:t xml:space="preserve"> </w:t>
      </w:r>
      <w:proofErr w:type="spellStart"/>
      <w:r w:rsidR="00421CAA">
        <w:rPr>
          <w:bCs/>
          <w:sz w:val="24"/>
          <w:szCs w:val="24"/>
          <w:lang w:val="uk-UA"/>
        </w:rPr>
        <w:t>Проценко</w:t>
      </w:r>
      <w:proofErr w:type="spellEnd"/>
      <w:r w:rsidR="00421CAA">
        <w:rPr>
          <w:bCs/>
          <w:sz w:val="24"/>
          <w:szCs w:val="24"/>
          <w:lang w:val="uk-UA"/>
        </w:rPr>
        <w:t xml:space="preserve"> Т.Г.,</w:t>
      </w:r>
      <w:r w:rsidR="00421CAA">
        <w:rPr>
          <w:bCs/>
          <w:sz w:val="24"/>
          <w:szCs w:val="24"/>
          <w:lang w:val="en-US"/>
        </w:rPr>
        <w:t xml:space="preserve"> </w:t>
      </w:r>
      <w:proofErr w:type="spellStart"/>
      <w:r w:rsidR="00807FD8" w:rsidRPr="00807FD8">
        <w:rPr>
          <w:bCs/>
          <w:sz w:val="24"/>
          <w:szCs w:val="24"/>
          <w:lang w:val="uk-UA"/>
        </w:rPr>
        <w:t>Ривкінд</w:t>
      </w:r>
      <w:proofErr w:type="spellEnd"/>
      <w:r w:rsidR="00D74B17">
        <w:rPr>
          <w:bCs/>
          <w:sz w:val="24"/>
          <w:szCs w:val="24"/>
          <w:lang w:val="en-US"/>
        </w:rPr>
        <w:t> </w:t>
      </w:r>
      <w:r w:rsidR="00807FD8" w:rsidRPr="00807FD8">
        <w:rPr>
          <w:bCs/>
          <w:sz w:val="24"/>
          <w:szCs w:val="24"/>
          <w:lang w:val="uk-UA"/>
        </w:rPr>
        <w:t>Й.Я.,</w:t>
      </w:r>
      <w:r w:rsidR="00807FD8" w:rsidRPr="00807FD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421CAA">
        <w:rPr>
          <w:bCs/>
          <w:sz w:val="24"/>
          <w:szCs w:val="24"/>
          <w:lang w:val="uk-UA"/>
        </w:rPr>
        <w:t>Сколяр</w:t>
      </w:r>
      <w:proofErr w:type="spellEnd"/>
      <w:r w:rsidR="00421CAA">
        <w:rPr>
          <w:bCs/>
          <w:sz w:val="24"/>
          <w:szCs w:val="24"/>
          <w:lang w:val="uk-UA"/>
        </w:rPr>
        <w:t xml:space="preserve"> Б.О.,</w:t>
      </w:r>
      <w:r w:rsidR="00421CAA">
        <w:rPr>
          <w:bCs/>
          <w:sz w:val="24"/>
          <w:szCs w:val="24"/>
          <w:lang w:val="en-US"/>
        </w:rPr>
        <w:t xml:space="preserve"> </w:t>
      </w:r>
      <w:proofErr w:type="spellStart"/>
      <w:r w:rsidR="00807FD8" w:rsidRPr="00807FD8">
        <w:rPr>
          <w:bCs/>
          <w:color w:val="000000"/>
          <w:sz w:val="24"/>
          <w:szCs w:val="24"/>
          <w:lang w:val="uk-UA"/>
        </w:rPr>
        <w:t>Умрик</w:t>
      </w:r>
      <w:proofErr w:type="spellEnd"/>
      <w:r>
        <w:rPr>
          <w:bCs/>
          <w:color w:val="000000"/>
          <w:sz w:val="24"/>
          <w:szCs w:val="24"/>
          <w:lang w:val="uk-UA"/>
        </w:rPr>
        <w:t> </w:t>
      </w:r>
      <w:r w:rsidR="00807FD8" w:rsidRPr="00807FD8">
        <w:rPr>
          <w:bCs/>
          <w:color w:val="000000"/>
          <w:sz w:val="24"/>
          <w:szCs w:val="24"/>
          <w:lang w:val="uk-UA"/>
        </w:rPr>
        <w:t>М.А.,</w:t>
      </w:r>
      <w:r w:rsidR="00807FD8" w:rsidRPr="00807FD8">
        <w:rPr>
          <w:color w:val="000000"/>
          <w:sz w:val="24"/>
          <w:szCs w:val="24"/>
          <w:lang w:val="uk-UA"/>
        </w:rPr>
        <w:t xml:space="preserve"> </w:t>
      </w:r>
      <w:r w:rsidR="00807FD8">
        <w:rPr>
          <w:bCs/>
          <w:sz w:val="24"/>
          <w:szCs w:val="24"/>
          <w:lang w:val="uk-UA"/>
        </w:rPr>
        <w:t>Федорів Л.А.,</w:t>
      </w:r>
      <w:r w:rsidR="000F29C3">
        <w:rPr>
          <w:bCs/>
          <w:sz w:val="24"/>
          <w:szCs w:val="24"/>
          <w:lang w:val="uk-UA"/>
        </w:rPr>
        <w:t xml:space="preserve"> </w:t>
      </w:r>
      <w:proofErr w:type="spellStart"/>
      <w:r w:rsidR="000F29C3">
        <w:rPr>
          <w:bCs/>
          <w:sz w:val="24"/>
          <w:szCs w:val="24"/>
          <w:lang w:val="uk-UA"/>
        </w:rPr>
        <w:t>Шпаченко</w:t>
      </w:r>
      <w:proofErr w:type="spellEnd"/>
      <w:r w:rsidR="000F29C3">
        <w:rPr>
          <w:bCs/>
          <w:sz w:val="24"/>
          <w:szCs w:val="24"/>
          <w:lang w:val="uk-UA"/>
        </w:rPr>
        <w:t xml:space="preserve"> О.І.</w:t>
      </w:r>
    </w:p>
    <w:p w:rsidR="00F912B2" w:rsidRDefault="00F912B2" w:rsidP="00CD2363">
      <w:pPr>
        <w:pStyle w:val="1"/>
        <w:spacing w:after="0"/>
        <w:ind w:left="0"/>
        <w:jc w:val="both"/>
        <w:rPr>
          <w:b/>
          <w:bCs/>
          <w:sz w:val="24"/>
          <w:szCs w:val="24"/>
          <w:lang w:val="uk-UA"/>
        </w:rPr>
      </w:pPr>
    </w:p>
    <w:p w:rsidR="00CD2363" w:rsidRPr="00CD2363" w:rsidRDefault="00CD2363" w:rsidP="00CD2363">
      <w:pPr>
        <w:pStyle w:val="1"/>
        <w:spacing w:after="0"/>
        <w:ind w:left="0"/>
        <w:jc w:val="both"/>
        <w:rPr>
          <w:sz w:val="24"/>
          <w:szCs w:val="24"/>
          <w:lang w:val="uk-UA"/>
        </w:rPr>
      </w:pPr>
      <w:r w:rsidRPr="00CD2363">
        <w:rPr>
          <w:b/>
          <w:bCs/>
          <w:sz w:val="24"/>
          <w:szCs w:val="24"/>
          <w:lang w:val="uk-UA"/>
        </w:rPr>
        <w:t>учасники конкурсу:</w:t>
      </w:r>
      <w:r>
        <w:rPr>
          <w:bCs/>
          <w:sz w:val="24"/>
          <w:szCs w:val="24"/>
          <w:lang w:val="uk-UA"/>
        </w:rPr>
        <w:t xml:space="preserve"> </w:t>
      </w:r>
      <w:r w:rsidR="000F29C3">
        <w:rPr>
          <w:bCs/>
          <w:sz w:val="24"/>
          <w:szCs w:val="24"/>
          <w:lang w:val="uk-UA"/>
        </w:rPr>
        <w:t xml:space="preserve">Фоменко О.О., Свердел О.М., Присяжний К.В., Рибак О.С., Данилова А.Є., </w:t>
      </w:r>
      <w:proofErr w:type="spellStart"/>
      <w:r w:rsidR="000F29C3">
        <w:rPr>
          <w:bCs/>
          <w:sz w:val="24"/>
          <w:szCs w:val="24"/>
          <w:lang w:val="uk-UA"/>
        </w:rPr>
        <w:t>Руднік</w:t>
      </w:r>
      <w:proofErr w:type="spellEnd"/>
      <w:r w:rsidR="000F29C3">
        <w:rPr>
          <w:bCs/>
          <w:sz w:val="24"/>
          <w:szCs w:val="24"/>
          <w:lang w:val="uk-UA"/>
        </w:rPr>
        <w:t xml:space="preserve"> О.В., Повзун А.О., </w:t>
      </w:r>
      <w:proofErr w:type="spellStart"/>
      <w:r w:rsidR="000F29C3">
        <w:rPr>
          <w:bCs/>
          <w:sz w:val="24"/>
          <w:szCs w:val="24"/>
          <w:lang w:val="uk-UA"/>
        </w:rPr>
        <w:t>Кученьова</w:t>
      </w:r>
      <w:proofErr w:type="spellEnd"/>
      <w:r w:rsidR="000F29C3">
        <w:rPr>
          <w:bCs/>
          <w:sz w:val="24"/>
          <w:szCs w:val="24"/>
          <w:lang w:val="uk-UA"/>
        </w:rPr>
        <w:t xml:space="preserve"> Т.В., </w:t>
      </w:r>
      <w:proofErr w:type="spellStart"/>
      <w:r w:rsidR="000F29C3">
        <w:rPr>
          <w:bCs/>
          <w:sz w:val="24"/>
          <w:szCs w:val="24"/>
          <w:lang w:val="uk-UA"/>
        </w:rPr>
        <w:t>Гудим</w:t>
      </w:r>
      <w:proofErr w:type="spellEnd"/>
      <w:r w:rsidR="000F29C3">
        <w:rPr>
          <w:bCs/>
          <w:sz w:val="24"/>
          <w:szCs w:val="24"/>
          <w:lang w:val="uk-UA"/>
        </w:rPr>
        <w:t xml:space="preserve"> О.І.</w:t>
      </w:r>
    </w:p>
    <w:p w:rsidR="00CD2363" w:rsidRDefault="00CD2363" w:rsidP="00807FD8">
      <w:pPr>
        <w:spacing w:after="0"/>
        <w:jc w:val="both"/>
        <w:rPr>
          <w:bCs/>
          <w:sz w:val="24"/>
          <w:szCs w:val="24"/>
          <w:lang w:val="uk-UA"/>
        </w:rPr>
      </w:pPr>
    </w:p>
    <w:p w:rsidR="00CD2363" w:rsidRDefault="00CD2363" w:rsidP="00CD2363">
      <w:pPr>
        <w:spacing w:after="0"/>
        <w:jc w:val="both"/>
        <w:rPr>
          <w:bCs/>
          <w:sz w:val="24"/>
          <w:szCs w:val="24"/>
          <w:lang w:val="uk-UA"/>
        </w:rPr>
      </w:pPr>
      <w:r w:rsidRPr="00CD2363">
        <w:rPr>
          <w:b/>
          <w:bCs/>
          <w:sz w:val="24"/>
          <w:szCs w:val="24"/>
          <w:lang w:val="uk-UA"/>
        </w:rPr>
        <w:t>представник організаційного комітету</w:t>
      </w:r>
      <w:r>
        <w:rPr>
          <w:b/>
          <w:bCs/>
          <w:sz w:val="24"/>
          <w:szCs w:val="24"/>
          <w:lang w:val="uk-UA"/>
        </w:rPr>
        <w:t xml:space="preserve">: </w:t>
      </w:r>
      <w:proofErr w:type="spellStart"/>
      <w:r w:rsidR="000F29C3">
        <w:rPr>
          <w:bCs/>
          <w:sz w:val="24"/>
          <w:szCs w:val="24"/>
          <w:lang w:val="uk-UA"/>
        </w:rPr>
        <w:t>Бароніна</w:t>
      </w:r>
      <w:proofErr w:type="spellEnd"/>
      <w:r w:rsidR="000F29C3">
        <w:rPr>
          <w:bCs/>
          <w:sz w:val="24"/>
          <w:szCs w:val="24"/>
          <w:lang w:val="uk-UA"/>
        </w:rPr>
        <w:t xml:space="preserve"> М.І.</w:t>
      </w:r>
    </w:p>
    <w:p w:rsidR="00CD2363" w:rsidRDefault="00CD2363" w:rsidP="00CD2363">
      <w:pPr>
        <w:spacing w:after="0"/>
        <w:jc w:val="both"/>
        <w:rPr>
          <w:bCs/>
          <w:sz w:val="24"/>
          <w:szCs w:val="24"/>
          <w:lang w:val="uk-UA"/>
        </w:rPr>
      </w:pPr>
    </w:p>
    <w:p w:rsidR="00807FD8" w:rsidRDefault="00807FD8" w:rsidP="00CD2363">
      <w:pPr>
        <w:spacing w:after="0"/>
        <w:jc w:val="center"/>
        <w:rPr>
          <w:b/>
          <w:bCs/>
          <w:sz w:val="24"/>
          <w:szCs w:val="24"/>
          <w:lang w:val="uk-UA"/>
        </w:rPr>
      </w:pPr>
      <w:r w:rsidRPr="00807FD8">
        <w:rPr>
          <w:b/>
          <w:bCs/>
          <w:sz w:val="24"/>
          <w:szCs w:val="24"/>
          <w:lang w:val="uk-UA"/>
        </w:rPr>
        <w:t>Порядок денний</w:t>
      </w:r>
    </w:p>
    <w:p w:rsidR="00CD2363" w:rsidRDefault="00CD2363" w:rsidP="00807FD8">
      <w:pPr>
        <w:pStyle w:val="1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Знайомство.</w:t>
      </w:r>
    </w:p>
    <w:p w:rsidR="009B1875" w:rsidRDefault="00807FD8" w:rsidP="00807FD8">
      <w:pPr>
        <w:pStyle w:val="1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 w:rsidRPr="009B1875">
        <w:rPr>
          <w:sz w:val="24"/>
          <w:szCs w:val="24"/>
          <w:lang w:val="uk-UA"/>
        </w:rPr>
        <w:t>Про черговість виступів конкурсантів.</w:t>
      </w:r>
    </w:p>
    <w:p w:rsidR="009B1875" w:rsidRDefault="009B1875" w:rsidP="00807FD8">
      <w:pPr>
        <w:pStyle w:val="1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умови проведення конкурсантами уроків.</w:t>
      </w:r>
    </w:p>
    <w:p w:rsidR="00DD111F" w:rsidRPr="00F72A15" w:rsidRDefault="00DD111F" w:rsidP="00807FD8">
      <w:pPr>
        <w:pStyle w:val="1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 w:rsidRPr="009B1875">
        <w:rPr>
          <w:sz w:val="24"/>
          <w:szCs w:val="24"/>
          <w:lang w:val="uk-UA"/>
        </w:rPr>
        <w:t xml:space="preserve">Про висвітлення </w:t>
      </w:r>
      <w:r w:rsidR="00096A12" w:rsidRPr="009B1875">
        <w:rPr>
          <w:sz w:val="24"/>
          <w:szCs w:val="24"/>
          <w:lang w:val="uk-UA"/>
        </w:rPr>
        <w:t>перебігу конкурсу і роботи журі</w:t>
      </w:r>
      <w:r w:rsidRPr="009B1875">
        <w:rPr>
          <w:sz w:val="24"/>
          <w:szCs w:val="24"/>
          <w:lang w:val="uk-UA"/>
        </w:rPr>
        <w:t>.</w:t>
      </w:r>
    </w:p>
    <w:p w:rsidR="00F72A15" w:rsidRDefault="00F72A15" w:rsidP="00F72A15">
      <w:pPr>
        <w:pStyle w:val="1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процедуру оцінювання конкурсантів.</w:t>
      </w:r>
    </w:p>
    <w:p w:rsidR="00CD2363" w:rsidRDefault="00CD2363" w:rsidP="00CD2363">
      <w:pPr>
        <w:pStyle w:val="1"/>
        <w:spacing w:after="0"/>
        <w:ind w:left="0" w:firstLine="360"/>
        <w:jc w:val="both"/>
        <w:rPr>
          <w:b/>
          <w:sz w:val="24"/>
          <w:szCs w:val="24"/>
          <w:lang w:val="uk-UA"/>
        </w:rPr>
      </w:pPr>
    </w:p>
    <w:p w:rsidR="00CD2363" w:rsidRDefault="00CD2363" w:rsidP="00CD236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r w:rsidR="004549E7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часників і членів журі.</w:t>
      </w:r>
    </w:p>
    <w:p w:rsidR="00CD2363" w:rsidRDefault="00CD2363" w:rsidP="00CD236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586F12">
        <w:rPr>
          <w:b/>
          <w:sz w:val="24"/>
          <w:szCs w:val="24"/>
          <w:lang w:val="uk-UA"/>
        </w:rPr>
        <w:t>Ухвалили:</w:t>
      </w:r>
      <w:r>
        <w:rPr>
          <w:b/>
          <w:sz w:val="24"/>
          <w:szCs w:val="24"/>
          <w:lang w:val="uk-UA"/>
        </w:rPr>
        <w:t xml:space="preserve"> </w:t>
      </w:r>
      <w:r w:rsidR="004549E7">
        <w:rPr>
          <w:b/>
          <w:sz w:val="24"/>
          <w:szCs w:val="24"/>
          <w:lang w:val="uk-UA"/>
        </w:rPr>
        <w:t>в</w:t>
      </w:r>
      <w:r w:rsidRPr="00CD2363">
        <w:rPr>
          <w:sz w:val="24"/>
          <w:szCs w:val="24"/>
          <w:lang w:val="uk-UA"/>
        </w:rPr>
        <w:t>зяти до відома.</w:t>
      </w:r>
    </w:p>
    <w:p w:rsidR="00283D24" w:rsidRDefault="00D74B17" w:rsidP="0043255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proofErr w:type="spellStart"/>
      <w:r w:rsidRPr="00816F85">
        <w:rPr>
          <w:sz w:val="24"/>
          <w:szCs w:val="24"/>
        </w:rPr>
        <w:t>Рудика</w:t>
      </w:r>
      <w:proofErr w:type="spellEnd"/>
      <w:r w:rsidRPr="00816F85">
        <w:rPr>
          <w:sz w:val="24"/>
          <w:szCs w:val="24"/>
        </w:rPr>
        <w:t xml:space="preserve"> О.Б.</w:t>
      </w:r>
      <w:r w:rsidRPr="00586F12">
        <w:rPr>
          <w:sz w:val="24"/>
          <w:szCs w:val="24"/>
          <w:lang w:val="uk-UA"/>
        </w:rPr>
        <w:t xml:space="preserve"> про </w:t>
      </w:r>
      <w:r>
        <w:rPr>
          <w:sz w:val="24"/>
          <w:szCs w:val="24"/>
          <w:lang w:val="uk-UA"/>
        </w:rPr>
        <w:t>доцільність</w:t>
      </w:r>
      <w:r w:rsidR="00C02F2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надати</w:t>
      </w:r>
      <w:r w:rsidR="00C02F29">
        <w:rPr>
          <w:sz w:val="24"/>
          <w:szCs w:val="24"/>
          <w:lang w:val="uk-UA"/>
        </w:rPr>
        <w:t xml:space="preserve"> кожному конкурсанту можливість взяти участь </w:t>
      </w:r>
      <w:r>
        <w:rPr>
          <w:sz w:val="24"/>
          <w:szCs w:val="24"/>
          <w:lang w:val="uk-UA"/>
        </w:rPr>
        <w:t xml:space="preserve">у конкурсах </w:t>
      </w:r>
      <w:r w:rsidRPr="00DD111F">
        <w:rPr>
          <w:sz w:val="24"/>
          <w:szCs w:val="24"/>
          <w:lang w:val="uk-UA"/>
        </w:rPr>
        <w:t>«</w:t>
      </w:r>
      <w:r w:rsidRPr="00DD111F">
        <w:rPr>
          <w:i/>
          <w:sz w:val="24"/>
          <w:szCs w:val="24"/>
          <w:lang w:val="uk-UA"/>
        </w:rPr>
        <w:t>Урок</w:t>
      </w:r>
      <w:r w:rsidRPr="00DD111F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і </w:t>
      </w:r>
      <w:r w:rsidRPr="00DD111F">
        <w:rPr>
          <w:sz w:val="24"/>
          <w:szCs w:val="24"/>
          <w:lang w:val="uk-UA"/>
        </w:rPr>
        <w:t>«</w:t>
      </w:r>
      <w:r w:rsidRPr="00DD111F">
        <w:rPr>
          <w:i/>
          <w:sz w:val="24"/>
          <w:szCs w:val="24"/>
          <w:lang w:val="uk-UA"/>
        </w:rPr>
        <w:t>Майстер-клас</w:t>
      </w:r>
      <w:r w:rsidRPr="00DD111F">
        <w:rPr>
          <w:sz w:val="24"/>
          <w:szCs w:val="24"/>
          <w:lang w:val="uk-UA"/>
        </w:rPr>
        <w:t>»</w:t>
      </w:r>
      <w:r w:rsidR="00C02F29">
        <w:rPr>
          <w:sz w:val="24"/>
          <w:szCs w:val="24"/>
          <w:lang w:val="uk-UA"/>
        </w:rPr>
        <w:t xml:space="preserve"> у різні дні, а порядок виступу учасників у цих конкурсах зробити протилежним</w:t>
      </w:r>
      <w:r>
        <w:rPr>
          <w:sz w:val="24"/>
          <w:szCs w:val="24"/>
          <w:lang w:val="uk-UA"/>
        </w:rPr>
        <w:t>.</w:t>
      </w:r>
    </w:p>
    <w:p w:rsidR="00283D24" w:rsidRDefault="00283D24" w:rsidP="00CD2363">
      <w:pPr>
        <w:pStyle w:val="1"/>
        <w:spacing w:after="0"/>
        <w:ind w:left="0" w:firstLine="360"/>
        <w:jc w:val="both"/>
        <w:rPr>
          <w:b/>
          <w:sz w:val="24"/>
          <w:szCs w:val="24"/>
          <w:lang w:val="uk-UA"/>
        </w:rPr>
      </w:pPr>
      <w:r w:rsidRPr="00586F12">
        <w:rPr>
          <w:b/>
          <w:sz w:val="24"/>
          <w:szCs w:val="24"/>
          <w:lang w:val="uk-UA"/>
        </w:rPr>
        <w:t>Ухвалили:</w:t>
      </w:r>
      <w:r>
        <w:rPr>
          <w:b/>
          <w:sz w:val="24"/>
          <w:szCs w:val="24"/>
          <w:lang w:val="uk-UA"/>
        </w:rPr>
        <w:t xml:space="preserve"> </w:t>
      </w:r>
      <w:r w:rsidRPr="00283D24">
        <w:rPr>
          <w:sz w:val="24"/>
          <w:szCs w:val="24"/>
          <w:lang w:val="uk-UA"/>
        </w:rPr>
        <w:t>дотримуватися</w:t>
      </w:r>
      <w:r>
        <w:rPr>
          <w:b/>
          <w:sz w:val="24"/>
          <w:szCs w:val="24"/>
          <w:lang w:val="uk-UA"/>
        </w:rPr>
        <w:t xml:space="preserve"> </w:t>
      </w:r>
      <w:r w:rsidR="00F67A0E" w:rsidRPr="00F67A0E">
        <w:rPr>
          <w:sz w:val="24"/>
          <w:szCs w:val="24"/>
          <w:lang w:val="uk-UA"/>
        </w:rPr>
        <w:t>цього порядку</w:t>
      </w:r>
      <w:r>
        <w:rPr>
          <w:sz w:val="24"/>
          <w:szCs w:val="24"/>
          <w:lang w:val="uk-UA"/>
        </w:rPr>
        <w:t>.</w:t>
      </w:r>
    </w:p>
    <w:p w:rsidR="00CD2363" w:rsidRDefault="00CD2363" w:rsidP="00CD236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proofErr w:type="spellStart"/>
      <w:r w:rsidR="00D74B17" w:rsidRPr="00816F85">
        <w:rPr>
          <w:sz w:val="24"/>
          <w:szCs w:val="24"/>
        </w:rPr>
        <w:t>Рудика</w:t>
      </w:r>
      <w:proofErr w:type="spellEnd"/>
      <w:r w:rsidR="00D74B17" w:rsidRPr="00816F85">
        <w:rPr>
          <w:sz w:val="24"/>
          <w:szCs w:val="24"/>
        </w:rPr>
        <w:t xml:space="preserve"> О.Б.</w:t>
      </w:r>
      <w:r w:rsidRPr="00586F12">
        <w:rPr>
          <w:sz w:val="24"/>
          <w:szCs w:val="24"/>
          <w:lang w:val="uk-UA"/>
        </w:rPr>
        <w:t xml:space="preserve"> про </w:t>
      </w:r>
      <w:r>
        <w:rPr>
          <w:sz w:val="24"/>
          <w:szCs w:val="24"/>
          <w:lang w:val="uk-UA"/>
        </w:rPr>
        <w:t>результати жеребкування щодо черговості виступів.</w:t>
      </w:r>
    </w:p>
    <w:p w:rsidR="00CD2363" w:rsidRDefault="00CD2363" w:rsidP="00CD236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586F12">
        <w:rPr>
          <w:b/>
          <w:sz w:val="24"/>
          <w:szCs w:val="24"/>
          <w:lang w:val="uk-UA"/>
        </w:rPr>
        <w:t>Ухвалили:</w:t>
      </w:r>
      <w:r>
        <w:rPr>
          <w:b/>
          <w:sz w:val="24"/>
          <w:szCs w:val="24"/>
          <w:lang w:val="uk-UA"/>
        </w:rPr>
        <w:t xml:space="preserve"> </w:t>
      </w:r>
      <w:r w:rsidR="004549E7" w:rsidRPr="004549E7">
        <w:rPr>
          <w:sz w:val="24"/>
          <w:szCs w:val="24"/>
          <w:lang w:val="uk-UA"/>
        </w:rPr>
        <w:t>з</w:t>
      </w:r>
      <w:r w:rsidRPr="00096A12">
        <w:rPr>
          <w:sz w:val="24"/>
          <w:szCs w:val="24"/>
          <w:lang w:val="uk-UA"/>
        </w:rPr>
        <w:t xml:space="preserve">атвердити такі результати </w:t>
      </w:r>
      <w:r>
        <w:rPr>
          <w:sz w:val="24"/>
          <w:szCs w:val="24"/>
          <w:lang w:val="uk-UA"/>
        </w:rPr>
        <w:t>жеребку</w:t>
      </w:r>
      <w:r w:rsidRPr="00096A12">
        <w:rPr>
          <w:sz w:val="24"/>
          <w:szCs w:val="24"/>
          <w:lang w:val="uk-UA"/>
        </w:rPr>
        <w:t>вання</w:t>
      </w:r>
      <w:r>
        <w:rPr>
          <w:sz w:val="24"/>
          <w:szCs w:val="24"/>
          <w:lang w:val="uk-UA"/>
        </w:rPr>
        <w:t xml:space="preserve"> (до похилої риски вказано черговість у конкурсі </w:t>
      </w:r>
      <w:r w:rsidR="00D74B17" w:rsidRPr="00DD111F">
        <w:rPr>
          <w:sz w:val="24"/>
          <w:szCs w:val="24"/>
          <w:lang w:val="uk-UA"/>
        </w:rPr>
        <w:t>«</w:t>
      </w:r>
      <w:r w:rsidR="00D74B17">
        <w:rPr>
          <w:sz w:val="24"/>
          <w:szCs w:val="24"/>
          <w:lang w:val="uk-UA"/>
        </w:rPr>
        <w:t>Навчальний проект</w:t>
      </w:r>
      <w:r w:rsidR="00D74B17" w:rsidRPr="00DD111F">
        <w:rPr>
          <w:sz w:val="24"/>
          <w:szCs w:val="24"/>
          <w:lang w:val="uk-UA"/>
        </w:rPr>
        <w:t>»</w:t>
      </w:r>
      <w:r w:rsidR="00D74B17">
        <w:rPr>
          <w:sz w:val="24"/>
          <w:szCs w:val="24"/>
          <w:lang w:val="uk-UA"/>
        </w:rPr>
        <w:t>,</w:t>
      </w:r>
      <w:r w:rsidR="00D74B17" w:rsidRPr="00D74B17">
        <w:rPr>
          <w:sz w:val="24"/>
          <w:szCs w:val="24"/>
          <w:lang w:val="uk-UA"/>
        </w:rPr>
        <w:t xml:space="preserve"> </w:t>
      </w:r>
      <w:r w:rsidR="00D74B17">
        <w:rPr>
          <w:sz w:val="24"/>
          <w:szCs w:val="24"/>
          <w:lang w:val="uk-UA"/>
        </w:rPr>
        <w:t>після похилої риски — у конкурсі</w:t>
      </w:r>
      <w:r w:rsidR="00D74B17" w:rsidRPr="00DD111F">
        <w:rPr>
          <w:sz w:val="24"/>
          <w:szCs w:val="24"/>
          <w:lang w:val="uk-UA"/>
        </w:rPr>
        <w:t xml:space="preserve"> </w:t>
      </w:r>
      <w:r w:rsidRPr="00DD111F">
        <w:rPr>
          <w:sz w:val="24"/>
          <w:szCs w:val="24"/>
          <w:lang w:val="uk-UA"/>
        </w:rPr>
        <w:t>«</w:t>
      </w:r>
      <w:r w:rsidRPr="00DD111F">
        <w:rPr>
          <w:i/>
          <w:sz w:val="24"/>
          <w:szCs w:val="24"/>
          <w:lang w:val="uk-UA"/>
        </w:rPr>
        <w:t>Урок</w:t>
      </w:r>
      <w:r w:rsidRPr="00DD111F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</w:t>
      </w:r>
      <w:r w:rsidR="00C02F29">
        <w:rPr>
          <w:sz w:val="24"/>
          <w:szCs w:val="24"/>
          <w:lang w:val="uk-UA"/>
        </w:rPr>
        <w:t xml:space="preserve">далі </w:t>
      </w:r>
      <w:r>
        <w:rPr>
          <w:sz w:val="24"/>
          <w:szCs w:val="24"/>
          <w:lang w:val="uk-UA"/>
        </w:rPr>
        <w:t xml:space="preserve">після похилої риски — у конкурсі </w:t>
      </w:r>
      <w:r w:rsidRPr="00DD111F">
        <w:rPr>
          <w:sz w:val="24"/>
          <w:szCs w:val="24"/>
          <w:lang w:val="uk-UA"/>
        </w:rPr>
        <w:t>«</w:t>
      </w:r>
      <w:r w:rsidRPr="00DD111F">
        <w:rPr>
          <w:i/>
          <w:sz w:val="24"/>
          <w:szCs w:val="24"/>
          <w:lang w:val="uk-UA"/>
        </w:rPr>
        <w:t>Майстер-клас</w:t>
      </w:r>
      <w:r w:rsidRPr="00DD111F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)</w:t>
      </w:r>
      <w:r w:rsidR="00C02F29">
        <w:rPr>
          <w:sz w:val="24"/>
          <w:szCs w:val="24"/>
          <w:lang w:val="uk-UA"/>
        </w:rPr>
        <w:t>:</w:t>
      </w:r>
    </w:p>
    <w:p w:rsidR="00CD2363" w:rsidRPr="00B055E6" w:rsidRDefault="00A403F5" w:rsidP="00CD2363">
      <w:pPr>
        <w:pStyle w:val="1"/>
        <w:numPr>
          <w:ilvl w:val="0"/>
          <w:numId w:val="5"/>
        </w:numPr>
        <w:spacing w:after="0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Фоменко Олена Олексіївна</w:t>
      </w:r>
      <w:r w:rsidR="00CD2363" w:rsidRPr="00B055E6">
        <w:rPr>
          <w:b/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ліцей №</w:t>
      </w:r>
      <w:r w:rsidR="00944B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227 Голосіївського</w:t>
      </w:r>
      <w:r w:rsidR="00CD2363" w:rsidRPr="00B055E6">
        <w:rPr>
          <w:sz w:val="24"/>
          <w:szCs w:val="24"/>
          <w:lang w:val="uk-UA"/>
        </w:rPr>
        <w:t xml:space="preserve"> району</w:t>
      </w:r>
      <w:r w:rsidR="00CD2363">
        <w:rPr>
          <w:sz w:val="24"/>
          <w:szCs w:val="24"/>
          <w:lang w:val="uk-UA"/>
        </w:rPr>
        <w:t xml:space="preserve"> — </w:t>
      </w:r>
      <w:r w:rsidR="00F67A0E">
        <w:rPr>
          <w:sz w:val="24"/>
          <w:szCs w:val="24"/>
          <w:lang w:val="uk-UA"/>
        </w:rPr>
        <w:t>2/3/</w:t>
      </w:r>
      <w:r w:rsidR="00F67A0E">
        <w:rPr>
          <w:sz w:val="24"/>
          <w:szCs w:val="24"/>
          <w:lang w:val="en-US"/>
        </w:rPr>
        <w:t>7.</w:t>
      </w:r>
      <w:r w:rsidR="00CD2363">
        <w:rPr>
          <w:sz w:val="24"/>
          <w:szCs w:val="24"/>
          <w:lang w:val="uk-UA"/>
        </w:rPr>
        <w:t xml:space="preserve"> </w:t>
      </w:r>
    </w:p>
    <w:p w:rsidR="00CD2363" w:rsidRPr="00B055E6" w:rsidRDefault="00A403F5" w:rsidP="00CD2363">
      <w:pPr>
        <w:pStyle w:val="1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Свердел Ольга Миколаївна</w:t>
      </w:r>
      <w:r w:rsidR="00CD2363" w:rsidRPr="00B055E6">
        <w:rPr>
          <w:b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гімназія №</w:t>
      </w:r>
      <w:r w:rsidR="00944B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315</w:t>
      </w:r>
      <w:r w:rsidR="00CD2363" w:rsidRPr="00B055E6">
        <w:rPr>
          <w:sz w:val="24"/>
          <w:szCs w:val="24"/>
          <w:lang w:val="uk-UA"/>
        </w:rPr>
        <w:t xml:space="preserve"> Дарницького району</w:t>
      </w:r>
      <w:r w:rsidR="00CD2363">
        <w:rPr>
          <w:sz w:val="24"/>
          <w:szCs w:val="24"/>
          <w:lang w:val="uk-UA"/>
        </w:rPr>
        <w:t xml:space="preserve"> — </w:t>
      </w:r>
      <w:r w:rsidR="00F67A0E">
        <w:rPr>
          <w:sz w:val="24"/>
          <w:szCs w:val="24"/>
          <w:lang w:val="en-US"/>
        </w:rPr>
        <w:t>5/1/9</w:t>
      </w:r>
      <w:r w:rsidR="00CD2363" w:rsidRPr="00B055E6">
        <w:rPr>
          <w:sz w:val="24"/>
          <w:szCs w:val="24"/>
        </w:rPr>
        <w:t>.</w:t>
      </w:r>
    </w:p>
    <w:p w:rsidR="00CD2363" w:rsidRPr="00B055E6" w:rsidRDefault="00A403F5" w:rsidP="00CD2363">
      <w:pPr>
        <w:pStyle w:val="1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Присяжний Костянтин Воло</w:t>
      </w:r>
      <w:r w:rsidR="00F67A0E">
        <w:rPr>
          <w:b/>
          <w:bCs/>
          <w:sz w:val="24"/>
          <w:szCs w:val="24"/>
          <w:lang w:val="en-US"/>
        </w:rPr>
        <w:t>д</w:t>
      </w:r>
      <w:proofErr w:type="spellStart"/>
      <w:r>
        <w:rPr>
          <w:b/>
          <w:bCs/>
          <w:sz w:val="24"/>
          <w:szCs w:val="24"/>
          <w:lang w:val="uk-UA"/>
        </w:rPr>
        <w:t>имирович</w:t>
      </w:r>
      <w:proofErr w:type="spellEnd"/>
      <w:r w:rsidR="00CD2363" w:rsidRPr="00B055E6">
        <w:rPr>
          <w:b/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СШ №</w:t>
      </w:r>
      <w:r w:rsidR="00944B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313</w:t>
      </w:r>
      <w:r w:rsidR="00CD2363" w:rsidRPr="00B055E6">
        <w:rPr>
          <w:sz w:val="24"/>
          <w:szCs w:val="24"/>
          <w:lang w:val="uk-UA"/>
        </w:rPr>
        <w:t xml:space="preserve"> Деснянського району</w:t>
      </w:r>
      <w:r w:rsidR="00CD2363">
        <w:rPr>
          <w:sz w:val="24"/>
          <w:szCs w:val="24"/>
          <w:lang w:val="uk-UA"/>
        </w:rPr>
        <w:t xml:space="preserve"> — </w:t>
      </w:r>
      <w:r w:rsidR="00F67A0E">
        <w:rPr>
          <w:sz w:val="24"/>
          <w:szCs w:val="24"/>
          <w:lang w:val="en-US"/>
        </w:rPr>
        <w:t>7/4/6</w:t>
      </w:r>
      <w:r w:rsidR="00CD2363" w:rsidRPr="00B055E6">
        <w:rPr>
          <w:sz w:val="24"/>
          <w:szCs w:val="24"/>
        </w:rPr>
        <w:t>.</w:t>
      </w:r>
    </w:p>
    <w:p w:rsidR="00CD2363" w:rsidRPr="00B055E6" w:rsidRDefault="00A403F5" w:rsidP="00CD2363">
      <w:pPr>
        <w:pStyle w:val="1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Рибак Ольга </w:t>
      </w:r>
      <w:proofErr w:type="spellStart"/>
      <w:r>
        <w:rPr>
          <w:b/>
          <w:sz w:val="24"/>
          <w:szCs w:val="24"/>
          <w:lang w:val="uk-UA"/>
        </w:rPr>
        <w:t>Стефанівна</w:t>
      </w:r>
      <w:proofErr w:type="spellEnd"/>
      <w:r w:rsidR="00CD2363" w:rsidRPr="00B055E6">
        <w:rPr>
          <w:b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Технічний ліцей</w:t>
      </w:r>
      <w:r w:rsidR="00CD2363">
        <w:rPr>
          <w:sz w:val="24"/>
          <w:szCs w:val="24"/>
          <w:lang w:val="uk-UA"/>
        </w:rPr>
        <w:t xml:space="preserve"> </w:t>
      </w:r>
      <w:r w:rsidR="0053294D">
        <w:rPr>
          <w:sz w:val="24"/>
          <w:szCs w:val="24"/>
          <w:lang w:val="uk-UA"/>
        </w:rPr>
        <w:t>Дніпровського</w:t>
      </w:r>
      <w:r w:rsidR="00CD2363" w:rsidRPr="00B055E6">
        <w:rPr>
          <w:sz w:val="24"/>
          <w:szCs w:val="24"/>
          <w:lang w:val="uk-UA"/>
        </w:rPr>
        <w:t xml:space="preserve"> району</w:t>
      </w:r>
      <w:r w:rsidR="00CD2363">
        <w:rPr>
          <w:sz w:val="24"/>
          <w:szCs w:val="24"/>
          <w:lang w:val="uk-UA"/>
        </w:rPr>
        <w:t xml:space="preserve"> —</w:t>
      </w:r>
      <w:r w:rsidR="00F67A0E">
        <w:rPr>
          <w:sz w:val="24"/>
          <w:szCs w:val="24"/>
          <w:lang w:val="en-US"/>
        </w:rPr>
        <w:t xml:space="preserve"> 1/5/5</w:t>
      </w:r>
      <w:r w:rsidR="00CD2363" w:rsidRPr="00B055E6">
        <w:rPr>
          <w:sz w:val="24"/>
          <w:szCs w:val="24"/>
        </w:rPr>
        <w:t>.</w:t>
      </w:r>
    </w:p>
    <w:p w:rsidR="00CD2363" w:rsidRPr="00B055E6" w:rsidRDefault="00A403F5" w:rsidP="00CD2363">
      <w:pPr>
        <w:pStyle w:val="1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Руднік</w:t>
      </w:r>
      <w:proofErr w:type="spellEnd"/>
      <w:r>
        <w:rPr>
          <w:b/>
          <w:bCs/>
          <w:sz w:val="24"/>
          <w:szCs w:val="24"/>
          <w:lang w:val="uk-UA"/>
        </w:rPr>
        <w:t xml:space="preserve"> Олена Вікторівна</w:t>
      </w:r>
      <w:r w:rsidR="00CD2363" w:rsidRPr="00B055E6">
        <w:rPr>
          <w:b/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гімназія №19 «</w:t>
      </w:r>
      <w:proofErr w:type="spellStart"/>
      <w:r>
        <w:rPr>
          <w:sz w:val="24"/>
          <w:szCs w:val="24"/>
          <w:lang w:val="uk-UA"/>
        </w:rPr>
        <w:t>Межигірська</w:t>
      </w:r>
      <w:proofErr w:type="spellEnd"/>
      <w:r>
        <w:rPr>
          <w:sz w:val="24"/>
          <w:szCs w:val="24"/>
          <w:lang w:val="uk-UA"/>
        </w:rPr>
        <w:t>»</w:t>
      </w:r>
      <w:r w:rsidR="00CD2363">
        <w:rPr>
          <w:sz w:val="24"/>
          <w:szCs w:val="24"/>
          <w:lang w:val="uk-UA"/>
        </w:rPr>
        <w:t xml:space="preserve"> </w:t>
      </w:r>
      <w:r w:rsidR="0053294D">
        <w:rPr>
          <w:sz w:val="24"/>
          <w:szCs w:val="24"/>
          <w:lang w:val="uk-UA"/>
        </w:rPr>
        <w:t>Подільського</w:t>
      </w:r>
      <w:r w:rsidR="00CD2363" w:rsidRPr="00B055E6">
        <w:rPr>
          <w:sz w:val="24"/>
          <w:szCs w:val="24"/>
          <w:lang w:val="uk-UA"/>
        </w:rPr>
        <w:t xml:space="preserve"> району</w:t>
      </w:r>
      <w:r w:rsidR="00CD2363">
        <w:rPr>
          <w:sz w:val="24"/>
          <w:szCs w:val="24"/>
          <w:lang w:val="uk-UA"/>
        </w:rPr>
        <w:t xml:space="preserve"> —</w:t>
      </w:r>
      <w:r w:rsidR="00F67A0E">
        <w:rPr>
          <w:sz w:val="24"/>
          <w:szCs w:val="24"/>
          <w:lang w:val="en-US"/>
        </w:rPr>
        <w:t xml:space="preserve"> 4/7/3</w:t>
      </w:r>
      <w:r w:rsidR="00CD2363" w:rsidRPr="00A403F5">
        <w:rPr>
          <w:sz w:val="24"/>
          <w:szCs w:val="24"/>
          <w:lang w:val="uk-UA"/>
        </w:rPr>
        <w:t>.</w:t>
      </w:r>
    </w:p>
    <w:p w:rsidR="00CD2363" w:rsidRPr="00B055E6" w:rsidRDefault="00A403F5" w:rsidP="00CD2363">
      <w:pPr>
        <w:pStyle w:val="1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Данилова Алла Євгенівна</w:t>
      </w:r>
      <w:r w:rsidR="00CD2363" w:rsidRPr="00B055E6">
        <w:rPr>
          <w:b/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КПЛ №171 «Лідер»</w:t>
      </w:r>
      <w:r w:rsidR="00CD2363" w:rsidRPr="00B055E6">
        <w:rPr>
          <w:sz w:val="24"/>
          <w:szCs w:val="24"/>
          <w:lang w:val="uk-UA"/>
        </w:rPr>
        <w:t>, Печерського району</w:t>
      </w:r>
      <w:r w:rsidR="00CD2363">
        <w:rPr>
          <w:sz w:val="24"/>
          <w:szCs w:val="24"/>
          <w:lang w:val="uk-UA"/>
        </w:rPr>
        <w:t xml:space="preserve"> —</w:t>
      </w:r>
      <w:r w:rsidR="00F67A0E">
        <w:rPr>
          <w:sz w:val="24"/>
          <w:szCs w:val="24"/>
          <w:lang w:val="en-US"/>
        </w:rPr>
        <w:t xml:space="preserve"> 9/8/2</w:t>
      </w:r>
      <w:r w:rsidR="00CD2363" w:rsidRPr="00B055E6">
        <w:rPr>
          <w:sz w:val="24"/>
          <w:szCs w:val="24"/>
        </w:rPr>
        <w:t>.</w:t>
      </w:r>
    </w:p>
    <w:p w:rsidR="00CD2363" w:rsidRPr="00B055E6" w:rsidRDefault="00A403F5" w:rsidP="00CD2363">
      <w:pPr>
        <w:pStyle w:val="1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Повзун Анна Олександрівна</w:t>
      </w:r>
      <w:r w:rsidR="00CD2363" w:rsidRPr="00B055E6">
        <w:rPr>
          <w:b/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гімназія «Академія»</w:t>
      </w:r>
      <w:r w:rsidR="00CD2363">
        <w:rPr>
          <w:sz w:val="24"/>
          <w:szCs w:val="24"/>
          <w:lang w:val="uk-UA"/>
        </w:rPr>
        <w:t xml:space="preserve"> </w:t>
      </w:r>
      <w:r w:rsidR="0053294D">
        <w:rPr>
          <w:sz w:val="24"/>
          <w:szCs w:val="24"/>
          <w:lang w:val="uk-UA"/>
        </w:rPr>
        <w:t>Святошинського</w:t>
      </w:r>
      <w:r w:rsidR="00CD2363" w:rsidRPr="00B055E6">
        <w:rPr>
          <w:sz w:val="24"/>
          <w:szCs w:val="24"/>
          <w:lang w:val="uk-UA"/>
        </w:rPr>
        <w:t xml:space="preserve"> району</w:t>
      </w:r>
      <w:r w:rsidR="00CD2363">
        <w:rPr>
          <w:sz w:val="24"/>
          <w:szCs w:val="24"/>
          <w:lang w:val="uk-UA"/>
        </w:rPr>
        <w:t xml:space="preserve"> —</w:t>
      </w:r>
      <w:r w:rsidR="00F67A0E">
        <w:rPr>
          <w:sz w:val="24"/>
          <w:szCs w:val="24"/>
          <w:lang w:val="en-US"/>
        </w:rPr>
        <w:t>8/9/1</w:t>
      </w:r>
      <w:r w:rsidR="00CD2363" w:rsidRPr="00B055E6">
        <w:rPr>
          <w:sz w:val="24"/>
          <w:szCs w:val="24"/>
        </w:rPr>
        <w:t>.</w:t>
      </w:r>
    </w:p>
    <w:p w:rsidR="00CD2363" w:rsidRPr="00B055E6" w:rsidRDefault="00A403F5" w:rsidP="00CD2363">
      <w:pPr>
        <w:pStyle w:val="1"/>
        <w:numPr>
          <w:ilvl w:val="0"/>
          <w:numId w:val="5"/>
        </w:numPr>
        <w:tabs>
          <w:tab w:val="left" w:pos="0"/>
          <w:tab w:val="left" w:pos="360"/>
          <w:tab w:val="left" w:pos="540"/>
        </w:tabs>
        <w:jc w:val="both"/>
        <w:rPr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Кученьова</w:t>
      </w:r>
      <w:proofErr w:type="spellEnd"/>
      <w:r>
        <w:rPr>
          <w:b/>
          <w:bCs/>
          <w:sz w:val="24"/>
          <w:szCs w:val="24"/>
          <w:lang w:val="uk-UA"/>
        </w:rPr>
        <w:t xml:space="preserve"> Тетяна Володимирівна</w:t>
      </w:r>
      <w:r w:rsidR="00CD2363" w:rsidRPr="00B055E6">
        <w:rPr>
          <w:b/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ліцей «Престиж»</w:t>
      </w:r>
      <w:r w:rsidR="00CD2363" w:rsidRPr="00B055E6">
        <w:rPr>
          <w:sz w:val="24"/>
          <w:szCs w:val="24"/>
          <w:lang w:val="uk-UA"/>
        </w:rPr>
        <w:t xml:space="preserve"> </w:t>
      </w:r>
      <w:r w:rsidR="0053294D">
        <w:rPr>
          <w:sz w:val="24"/>
          <w:szCs w:val="24"/>
          <w:lang w:val="uk-UA"/>
        </w:rPr>
        <w:t>Солом’янського</w:t>
      </w:r>
      <w:r w:rsidR="00CD2363" w:rsidRPr="00B055E6">
        <w:rPr>
          <w:sz w:val="24"/>
          <w:szCs w:val="24"/>
          <w:lang w:val="uk-UA"/>
        </w:rPr>
        <w:t xml:space="preserve"> району</w:t>
      </w:r>
      <w:r w:rsidR="00CD2363" w:rsidRPr="00B055E6">
        <w:rPr>
          <w:bCs/>
          <w:sz w:val="24"/>
          <w:szCs w:val="24"/>
        </w:rPr>
        <w:t xml:space="preserve"> </w:t>
      </w:r>
      <w:r w:rsidR="00CD2363">
        <w:rPr>
          <w:sz w:val="24"/>
          <w:szCs w:val="24"/>
          <w:lang w:val="uk-UA"/>
        </w:rPr>
        <w:t xml:space="preserve"> —</w:t>
      </w:r>
      <w:r w:rsidR="00F67A0E">
        <w:rPr>
          <w:sz w:val="24"/>
          <w:szCs w:val="24"/>
          <w:lang w:val="en-US"/>
        </w:rPr>
        <w:t xml:space="preserve"> 3/6/4</w:t>
      </w:r>
      <w:r w:rsidR="00CD2363">
        <w:rPr>
          <w:sz w:val="24"/>
          <w:szCs w:val="24"/>
          <w:lang w:val="uk-UA"/>
        </w:rPr>
        <w:t xml:space="preserve"> </w:t>
      </w:r>
      <w:r w:rsidR="00CD2363" w:rsidRPr="00B055E6">
        <w:rPr>
          <w:sz w:val="24"/>
          <w:szCs w:val="24"/>
        </w:rPr>
        <w:t>.</w:t>
      </w:r>
    </w:p>
    <w:p w:rsidR="00CD2363" w:rsidRPr="00B055E6" w:rsidRDefault="00A403F5" w:rsidP="00CD2363">
      <w:pPr>
        <w:pStyle w:val="1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Гудим</w:t>
      </w:r>
      <w:proofErr w:type="spellEnd"/>
      <w:r>
        <w:rPr>
          <w:b/>
          <w:bCs/>
          <w:sz w:val="24"/>
          <w:szCs w:val="24"/>
          <w:lang w:val="uk-UA"/>
        </w:rPr>
        <w:t xml:space="preserve"> Олександр Іванович</w:t>
      </w:r>
      <w:r w:rsidR="00CD2363" w:rsidRPr="00B055E6">
        <w:rPr>
          <w:b/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гімназія «Престиж»</w:t>
      </w:r>
      <w:r w:rsidR="00CD2363" w:rsidRPr="00B055E6">
        <w:rPr>
          <w:sz w:val="24"/>
          <w:szCs w:val="24"/>
          <w:lang w:val="uk-UA"/>
        </w:rPr>
        <w:t xml:space="preserve"> </w:t>
      </w:r>
      <w:r w:rsidR="0053294D">
        <w:rPr>
          <w:sz w:val="24"/>
          <w:szCs w:val="24"/>
          <w:lang w:val="uk-UA"/>
        </w:rPr>
        <w:t>Шевченківського</w:t>
      </w:r>
      <w:r w:rsidR="00CD2363" w:rsidRPr="00B055E6">
        <w:rPr>
          <w:sz w:val="24"/>
          <w:szCs w:val="24"/>
          <w:lang w:val="uk-UA"/>
        </w:rPr>
        <w:t xml:space="preserve"> району</w:t>
      </w:r>
      <w:r w:rsidR="00CD2363">
        <w:rPr>
          <w:sz w:val="24"/>
          <w:szCs w:val="24"/>
          <w:lang w:val="uk-UA"/>
        </w:rPr>
        <w:t xml:space="preserve"> — </w:t>
      </w:r>
      <w:r w:rsidR="00F67A0E">
        <w:rPr>
          <w:sz w:val="24"/>
          <w:szCs w:val="24"/>
          <w:lang w:val="en-US"/>
        </w:rPr>
        <w:t>6/2/8</w:t>
      </w:r>
      <w:r w:rsidR="00CD2363">
        <w:rPr>
          <w:sz w:val="24"/>
          <w:szCs w:val="24"/>
          <w:lang w:val="uk-UA"/>
        </w:rPr>
        <w:t xml:space="preserve"> </w:t>
      </w:r>
      <w:r w:rsidR="00CD2363" w:rsidRPr="00B055E6">
        <w:rPr>
          <w:sz w:val="24"/>
          <w:szCs w:val="24"/>
        </w:rPr>
        <w:t>.</w:t>
      </w:r>
    </w:p>
    <w:p w:rsidR="00807FD8" w:rsidRDefault="00807FD8" w:rsidP="00807FD8">
      <w:pPr>
        <w:pStyle w:val="1"/>
        <w:spacing w:after="0"/>
        <w:ind w:left="0"/>
        <w:rPr>
          <w:b/>
          <w:sz w:val="24"/>
          <w:szCs w:val="24"/>
          <w:lang w:val="uk-UA"/>
        </w:rPr>
      </w:pPr>
    </w:p>
    <w:p w:rsidR="009B30CA" w:rsidRPr="00944B23" w:rsidRDefault="009B30CA" w:rsidP="009B30CA">
      <w:pPr>
        <w:pStyle w:val="1"/>
        <w:spacing w:after="0"/>
        <w:ind w:left="0" w:firstLine="360"/>
        <w:jc w:val="both"/>
        <w:rPr>
          <w:i/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proofErr w:type="spellStart"/>
      <w:r w:rsidR="00944B23">
        <w:rPr>
          <w:sz w:val="24"/>
          <w:szCs w:val="24"/>
          <w:lang w:val="uk-UA"/>
        </w:rPr>
        <w:t>Ривкінда</w:t>
      </w:r>
      <w:proofErr w:type="spellEnd"/>
      <w:r w:rsidR="00944B23">
        <w:rPr>
          <w:sz w:val="24"/>
          <w:szCs w:val="24"/>
          <w:lang w:val="uk-UA"/>
        </w:rPr>
        <w:t xml:space="preserve"> Й.Я. </w:t>
      </w:r>
      <w:r w:rsidRPr="00944B23">
        <w:rPr>
          <w:sz w:val="24"/>
          <w:szCs w:val="24"/>
          <w:lang w:val="uk-UA"/>
        </w:rPr>
        <w:t>про умови проведення конкурсу «Урок»</w:t>
      </w:r>
      <w:r w:rsidR="00944B23">
        <w:rPr>
          <w:sz w:val="24"/>
          <w:szCs w:val="24"/>
          <w:lang w:val="uk-UA"/>
        </w:rPr>
        <w:t>.</w:t>
      </w:r>
      <w:r w:rsidRPr="00944B23">
        <w:rPr>
          <w:sz w:val="24"/>
          <w:szCs w:val="24"/>
          <w:lang w:val="uk-UA"/>
        </w:rPr>
        <w:t xml:space="preserve"> Усі уроки буде про</w:t>
      </w:r>
      <w:r w:rsidRPr="00944B23">
        <w:rPr>
          <w:sz w:val="24"/>
          <w:szCs w:val="24"/>
          <w:lang w:val="uk-UA"/>
        </w:rPr>
        <w:softHyphen/>
        <w:t xml:space="preserve">ведено в кабінеті 404. У ньому </w:t>
      </w:r>
      <w:r w:rsidRPr="00F67A0E">
        <w:rPr>
          <w:sz w:val="24"/>
          <w:szCs w:val="24"/>
          <w:lang w:val="uk-UA"/>
        </w:rPr>
        <w:t>розташовано 1</w:t>
      </w:r>
      <w:r w:rsidR="00816F85" w:rsidRPr="00F67A0E">
        <w:rPr>
          <w:sz w:val="24"/>
          <w:szCs w:val="24"/>
          <w:lang w:val="uk-UA"/>
        </w:rPr>
        <w:t>5</w:t>
      </w:r>
      <w:r w:rsidRPr="00944B23">
        <w:rPr>
          <w:color w:val="FF0000"/>
          <w:sz w:val="24"/>
          <w:szCs w:val="24"/>
          <w:lang w:val="uk-UA"/>
        </w:rPr>
        <w:t xml:space="preserve"> </w:t>
      </w:r>
      <w:r w:rsidRPr="00944B23">
        <w:rPr>
          <w:sz w:val="24"/>
          <w:szCs w:val="24"/>
          <w:lang w:val="uk-UA"/>
        </w:rPr>
        <w:t xml:space="preserve">комп'ютерів по периметру, усі у мережі, доступний Інтернет. Є інтерактивна дошка, дошка для фломастерів, проектор, столи в центрі кабінету. Кімната для журі — </w:t>
      </w:r>
      <w:r w:rsidRPr="00F67A0E">
        <w:rPr>
          <w:sz w:val="24"/>
          <w:szCs w:val="24"/>
          <w:lang w:val="uk-UA"/>
        </w:rPr>
        <w:t xml:space="preserve">кабінет </w:t>
      </w:r>
      <w:r w:rsidR="00816F85" w:rsidRPr="00F67A0E">
        <w:rPr>
          <w:sz w:val="24"/>
          <w:szCs w:val="24"/>
          <w:lang w:val="uk-UA"/>
        </w:rPr>
        <w:t>40</w:t>
      </w:r>
      <w:r w:rsidR="00816F85" w:rsidRPr="005476B8">
        <w:rPr>
          <w:sz w:val="24"/>
          <w:szCs w:val="24"/>
          <w:lang w:val="uk-UA"/>
        </w:rPr>
        <w:t>2</w:t>
      </w:r>
      <w:r w:rsidRPr="005476B8">
        <w:rPr>
          <w:sz w:val="24"/>
          <w:szCs w:val="24"/>
          <w:lang w:val="uk-UA"/>
        </w:rPr>
        <w:t>,</w:t>
      </w:r>
      <w:r w:rsidRPr="00944B23">
        <w:rPr>
          <w:color w:val="FF0000"/>
          <w:sz w:val="24"/>
          <w:szCs w:val="24"/>
          <w:lang w:val="uk-UA"/>
        </w:rPr>
        <w:t xml:space="preserve"> </w:t>
      </w:r>
      <w:r w:rsidRPr="00944B23">
        <w:rPr>
          <w:sz w:val="24"/>
          <w:szCs w:val="24"/>
          <w:lang w:val="uk-UA"/>
        </w:rPr>
        <w:t xml:space="preserve">кімната для учасників — </w:t>
      </w:r>
      <w:r w:rsidR="00816F85">
        <w:rPr>
          <w:sz w:val="24"/>
          <w:szCs w:val="24"/>
          <w:lang w:val="uk-UA"/>
        </w:rPr>
        <w:t>кабінет 401</w:t>
      </w:r>
      <w:r w:rsidRPr="00944B23">
        <w:rPr>
          <w:sz w:val="24"/>
          <w:szCs w:val="24"/>
          <w:lang w:val="uk-UA"/>
        </w:rPr>
        <w:t xml:space="preserve">. Усі кабінети розташовано на 4 поверсі. </w:t>
      </w:r>
      <w:r w:rsidR="00944B23">
        <w:rPr>
          <w:sz w:val="24"/>
          <w:szCs w:val="24"/>
          <w:lang w:val="uk-UA"/>
        </w:rPr>
        <w:lastRenderedPageBreak/>
        <w:t xml:space="preserve">Програмне забезпечення таке: </w:t>
      </w:r>
      <w:r w:rsidR="00944B23" w:rsidRPr="00944B23">
        <w:rPr>
          <w:sz w:val="24"/>
          <w:szCs w:val="24"/>
          <w:lang w:val="uk-UA"/>
        </w:rPr>
        <w:t>Wind</w:t>
      </w:r>
      <w:r w:rsidR="00944B23" w:rsidRPr="007424A7">
        <w:rPr>
          <w:sz w:val="24"/>
          <w:szCs w:val="24"/>
          <w:lang w:val="uk-UA"/>
        </w:rPr>
        <w:t xml:space="preserve">ows XP, MS Office 2007, </w:t>
      </w:r>
      <w:proofErr w:type="spellStart"/>
      <w:r w:rsidR="00944B23">
        <w:rPr>
          <w:sz w:val="24"/>
          <w:szCs w:val="24"/>
          <w:lang w:val="en-US"/>
        </w:rPr>
        <w:t>NetOp</w:t>
      </w:r>
      <w:proofErr w:type="spellEnd"/>
      <w:r w:rsidR="00944B23" w:rsidRPr="007424A7">
        <w:rPr>
          <w:sz w:val="24"/>
          <w:szCs w:val="24"/>
          <w:lang w:val="uk-UA"/>
        </w:rPr>
        <w:t xml:space="preserve"> </w:t>
      </w:r>
      <w:r w:rsidR="00944B23">
        <w:rPr>
          <w:sz w:val="24"/>
          <w:szCs w:val="24"/>
          <w:lang w:val="en-US"/>
        </w:rPr>
        <w:t>School</w:t>
      </w:r>
      <w:r w:rsidR="00944B23">
        <w:rPr>
          <w:sz w:val="24"/>
          <w:szCs w:val="24"/>
          <w:lang w:val="uk-UA"/>
        </w:rPr>
        <w:t xml:space="preserve">, </w:t>
      </w:r>
      <w:r w:rsidR="00944B23">
        <w:rPr>
          <w:sz w:val="24"/>
          <w:szCs w:val="24"/>
          <w:lang w:val="en-US"/>
        </w:rPr>
        <w:t>Lazarus</w:t>
      </w:r>
      <w:r w:rsidR="00944B23" w:rsidRPr="000B75A4">
        <w:rPr>
          <w:sz w:val="24"/>
          <w:szCs w:val="24"/>
          <w:lang w:val="uk-UA"/>
        </w:rPr>
        <w:t xml:space="preserve">, </w:t>
      </w:r>
      <w:r w:rsidR="00944B23">
        <w:rPr>
          <w:sz w:val="24"/>
          <w:szCs w:val="24"/>
          <w:lang w:val="en-US"/>
        </w:rPr>
        <w:t>Delphi</w:t>
      </w:r>
      <w:r w:rsidR="00944B23" w:rsidRPr="000B75A4">
        <w:rPr>
          <w:sz w:val="24"/>
          <w:szCs w:val="24"/>
          <w:lang w:val="uk-UA"/>
        </w:rPr>
        <w:t xml:space="preserve"> 7</w:t>
      </w:r>
      <w:r w:rsidR="00944B23">
        <w:rPr>
          <w:sz w:val="24"/>
          <w:szCs w:val="24"/>
          <w:lang w:val="uk-UA"/>
        </w:rPr>
        <w:t>. Є можливість знайомства конкурсантів з учнями</w:t>
      </w:r>
      <w:r w:rsidR="00816F85" w:rsidRPr="00816F85">
        <w:rPr>
          <w:sz w:val="24"/>
          <w:szCs w:val="24"/>
        </w:rPr>
        <w:t xml:space="preserve"> у </w:t>
      </w:r>
      <w:r w:rsidR="00816F85" w:rsidRPr="005476B8">
        <w:rPr>
          <w:sz w:val="24"/>
          <w:szCs w:val="24"/>
          <w:lang w:val="uk-UA"/>
        </w:rPr>
        <w:t>вівторок 31 січня о 11.30</w:t>
      </w:r>
      <w:r w:rsidR="00944B23">
        <w:rPr>
          <w:sz w:val="24"/>
          <w:szCs w:val="24"/>
          <w:lang w:val="uk-UA"/>
        </w:rPr>
        <w:t>.</w:t>
      </w:r>
    </w:p>
    <w:p w:rsidR="009B30CA" w:rsidRPr="00F1042A" w:rsidRDefault="009B30CA" w:rsidP="009B30CA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F1042A">
        <w:rPr>
          <w:sz w:val="24"/>
          <w:szCs w:val="24"/>
          <w:lang w:val="uk-UA"/>
        </w:rPr>
        <w:t>Номери уроків, час початку, клас і група, теми уроків для проведення конкурсу «Учитель року» в номінації «Вчитель інформатики» в ліцеї № 38 ім. В.М.Молчанова такі. (номер у списку відповідає номеру жеребкування щодо конкурсу).</w:t>
      </w:r>
    </w:p>
    <w:p w:rsidR="009B30CA" w:rsidRPr="002F3B4E" w:rsidRDefault="009B30CA" w:rsidP="009B30CA">
      <w:pPr>
        <w:pStyle w:val="1"/>
        <w:spacing w:after="0"/>
        <w:ind w:firstLine="360"/>
        <w:jc w:val="right"/>
        <w:rPr>
          <w:b/>
          <w:sz w:val="24"/>
          <w:szCs w:val="24"/>
          <w:lang w:val="uk-UA"/>
        </w:rPr>
      </w:pPr>
      <w:r w:rsidRPr="002F3B4E">
        <w:rPr>
          <w:b/>
          <w:sz w:val="24"/>
          <w:szCs w:val="24"/>
          <w:lang w:val="uk-UA"/>
        </w:rPr>
        <w:t xml:space="preserve">Середа, </w:t>
      </w:r>
      <w:r w:rsidR="003D4108">
        <w:rPr>
          <w:b/>
          <w:sz w:val="24"/>
          <w:szCs w:val="24"/>
          <w:lang w:val="uk-UA"/>
        </w:rPr>
        <w:t>01</w:t>
      </w:r>
      <w:r w:rsidRPr="002F3B4E">
        <w:rPr>
          <w:b/>
          <w:sz w:val="24"/>
          <w:szCs w:val="24"/>
          <w:lang w:val="uk-UA"/>
        </w:rPr>
        <w:t>.02.1</w:t>
      </w:r>
      <w:r w:rsidR="003D4108">
        <w:rPr>
          <w:b/>
          <w:sz w:val="24"/>
          <w:szCs w:val="24"/>
          <w:lang w:val="uk-UA"/>
        </w:rPr>
        <w:t>7</w:t>
      </w:r>
    </w:p>
    <w:p w:rsidR="009B30CA" w:rsidRPr="002F3B4E" w:rsidRDefault="009B30CA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 w:rsidRPr="002F3B4E">
        <w:rPr>
          <w:sz w:val="24"/>
          <w:szCs w:val="24"/>
          <w:lang w:val="uk-UA"/>
        </w:rPr>
        <w:t xml:space="preserve">ІІ урок 9.15 </w:t>
      </w:r>
      <w:r w:rsidR="003D4108">
        <w:rPr>
          <w:sz w:val="24"/>
          <w:szCs w:val="24"/>
          <w:lang w:val="uk-UA"/>
        </w:rPr>
        <w:t>7 Б (Група</w:t>
      </w:r>
      <w:r w:rsidRPr="002F3B4E">
        <w:rPr>
          <w:sz w:val="24"/>
          <w:szCs w:val="24"/>
          <w:lang w:val="uk-UA"/>
        </w:rPr>
        <w:t>) «</w:t>
      </w:r>
      <w:r w:rsidR="003D4108">
        <w:rPr>
          <w:sz w:val="24"/>
          <w:szCs w:val="24"/>
          <w:lang w:val="uk-UA"/>
        </w:rPr>
        <w:t>Копіювання і переміщення формул в електронних таблицях</w:t>
      </w:r>
      <w:r w:rsidRPr="002F3B4E">
        <w:rPr>
          <w:sz w:val="24"/>
          <w:szCs w:val="24"/>
          <w:lang w:val="uk-UA"/>
        </w:rPr>
        <w:t>»</w:t>
      </w:r>
    </w:p>
    <w:p w:rsidR="009B30CA" w:rsidRPr="002F3B4E" w:rsidRDefault="009B30CA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 w:rsidRPr="002F3B4E">
        <w:rPr>
          <w:sz w:val="24"/>
          <w:szCs w:val="24"/>
          <w:lang w:val="uk-UA"/>
        </w:rPr>
        <w:t xml:space="preserve">ІІІ урок 10.10 </w:t>
      </w:r>
      <w:r w:rsidR="003D4108">
        <w:rPr>
          <w:sz w:val="24"/>
          <w:szCs w:val="24"/>
          <w:lang w:val="uk-UA"/>
        </w:rPr>
        <w:t>7 А</w:t>
      </w:r>
      <w:r w:rsidRPr="002F3B4E">
        <w:rPr>
          <w:sz w:val="24"/>
          <w:szCs w:val="24"/>
          <w:lang w:val="uk-UA"/>
        </w:rPr>
        <w:t xml:space="preserve"> (Група 1) «</w:t>
      </w:r>
      <w:r w:rsidR="003D4108">
        <w:rPr>
          <w:sz w:val="24"/>
          <w:szCs w:val="24"/>
          <w:lang w:val="uk-UA"/>
        </w:rPr>
        <w:t>Копіювання і переміщення формул в електронних таблицях</w:t>
      </w:r>
      <w:r w:rsidRPr="002F3B4E">
        <w:rPr>
          <w:sz w:val="24"/>
          <w:szCs w:val="24"/>
          <w:lang w:val="uk-UA"/>
        </w:rPr>
        <w:t>»</w:t>
      </w:r>
    </w:p>
    <w:p w:rsidR="009B30CA" w:rsidRPr="002F3B4E" w:rsidRDefault="009B30CA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 w:rsidRPr="002F3B4E">
        <w:rPr>
          <w:sz w:val="24"/>
          <w:szCs w:val="24"/>
          <w:lang w:val="uk-UA"/>
        </w:rPr>
        <w:t xml:space="preserve">IV урок 11.15 </w:t>
      </w:r>
      <w:r w:rsidR="003D4108">
        <w:rPr>
          <w:sz w:val="24"/>
          <w:szCs w:val="24"/>
          <w:lang w:val="uk-UA"/>
        </w:rPr>
        <w:t>7 А</w:t>
      </w:r>
      <w:r w:rsidRPr="002F3B4E">
        <w:rPr>
          <w:sz w:val="24"/>
          <w:szCs w:val="24"/>
          <w:lang w:val="uk-UA"/>
        </w:rPr>
        <w:t xml:space="preserve"> (Група 2) «</w:t>
      </w:r>
      <w:r w:rsidR="003D4108">
        <w:rPr>
          <w:sz w:val="24"/>
          <w:szCs w:val="24"/>
          <w:lang w:val="uk-UA"/>
        </w:rPr>
        <w:t>Копіювання і переміщення формул в електронних таблицях</w:t>
      </w:r>
      <w:r w:rsidRPr="002F3B4E">
        <w:rPr>
          <w:sz w:val="24"/>
          <w:szCs w:val="24"/>
          <w:lang w:val="uk-UA"/>
        </w:rPr>
        <w:t>»</w:t>
      </w:r>
    </w:p>
    <w:p w:rsidR="009B30CA" w:rsidRDefault="009B30CA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 w:rsidRPr="002F3B4E">
        <w:rPr>
          <w:sz w:val="24"/>
          <w:szCs w:val="24"/>
          <w:lang w:val="uk-UA"/>
        </w:rPr>
        <w:t xml:space="preserve">V урок 12.20 10 </w:t>
      </w:r>
      <w:r w:rsidR="003D4108">
        <w:rPr>
          <w:sz w:val="24"/>
          <w:szCs w:val="24"/>
          <w:lang w:val="uk-UA"/>
        </w:rPr>
        <w:t>Б</w:t>
      </w:r>
      <w:r w:rsidRPr="002F3B4E">
        <w:rPr>
          <w:sz w:val="24"/>
          <w:szCs w:val="24"/>
          <w:lang w:val="uk-UA"/>
        </w:rPr>
        <w:t xml:space="preserve"> (Група 1) «</w:t>
      </w:r>
      <w:r w:rsidR="003D4108">
        <w:rPr>
          <w:sz w:val="24"/>
          <w:szCs w:val="24"/>
          <w:lang w:val="uk-UA"/>
        </w:rPr>
        <w:t xml:space="preserve">Створення презентацій з використанням майстра </w:t>
      </w:r>
      <w:proofErr w:type="spellStart"/>
      <w:r w:rsidR="003D4108">
        <w:rPr>
          <w:sz w:val="24"/>
          <w:szCs w:val="24"/>
          <w:lang w:val="uk-UA"/>
        </w:rPr>
        <w:t>автовмісту</w:t>
      </w:r>
      <w:proofErr w:type="spellEnd"/>
      <w:r w:rsidR="003D4108">
        <w:rPr>
          <w:sz w:val="24"/>
          <w:szCs w:val="24"/>
          <w:lang w:val="uk-UA"/>
        </w:rPr>
        <w:t xml:space="preserve"> і шаблонів</w:t>
      </w:r>
      <w:r w:rsidRPr="002F3B4E">
        <w:rPr>
          <w:sz w:val="24"/>
          <w:szCs w:val="24"/>
          <w:lang w:val="uk-UA"/>
        </w:rPr>
        <w:t>»</w:t>
      </w:r>
    </w:p>
    <w:p w:rsidR="003D4108" w:rsidRPr="003D4108" w:rsidRDefault="003D4108" w:rsidP="003D4108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 w:rsidRPr="002F3B4E">
        <w:rPr>
          <w:sz w:val="24"/>
          <w:szCs w:val="24"/>
          <w:lang w:val="uk-UA"/>
        </w:rPr>
        <w:t>V</w:t>
      </w:r>
      <w:r>
        <w:rPr>
          <w:sz w:val="24"/>
          <w:szCs w:val="24"/>
          <w:lang w:val="uk-UA"/>
        </w:rPr>
        <w:t>І</w:t>
      </w:r>
      <w:r w:rsidRPr="002F3B4E">
        <w:rPr>
          <w:sz w:val="24"/>
          <w:szCs w:val="24"/>
          <w:lang w:val="uk-UA"/>
        </w:rPr>
        <w:t xml:space="preserve"> урок </w:t>
      </w:r>
      <w:r w:rsidRPr="00816F85">
        <w:rPr>
          <w:sz w:val="24"/>
          <w:szCs w:val="24"/>
          <w:lang w:val="uk-UA"/>
        </w:rPr>
        <w:t>1</w:t>
      </w:r>
      <w:r w:rsidR="00F1042A" w:rsidRPr="00816F85">
        <w:rPr>
          <w:sz w:val="24"/>
          <w:szCs w:val="24"/>
          <w:lang w:val="uk-UA"/>
        </w:rPr>
        <w:t>3</w:t>
      </w:r>
      <w:r w:rsidRPr="00816F85">
        <w:rPr>
          <w:sz w:val="24"/>
          <w:szCs w:val="24"/>
          <w:lang w:val="uk-UA"/>
        </w:rPr>
        <w:t>.20</w:t>
      </w:r>
      <w:r w:rsidRPr="002F3B4E">
        <w:rPr>
          <w:sz w:val="24"/>
          <w:szCs w:val="24"/>
          <w:lang w:val="uk-UA"/>
        </w:rPr>
        <w:t xml:space="preserve"> 10 </w:t>
      </w:r>
      <w:r>
        <w:rPr>
          <w:sz w:val="24"/>
          <w:szCs w:val="24"/>
          <w:lang w:val="uk-UA"/>
        </w:rPr>
        <w:t>Б</w:t>
      </w:r>
      <w:r w:rsidRPr="002F3B4E">
        <w:rPr>
          <w:sz w:val="24"/>
          <w:szCs w:val="24"/>
          <w:lang w:val="uk-UA"/>
        </w:rPr>
        <w:t xml:space="preserve"> (Група </w:t>
      </w:r>
      <w:r>
        <w:rPr>
          <w:sz w:val="24"/>
          <w:szCs w:val="24"/>
          <w:lang w:val="uk-UA"/>
        </w:rPr>
        <w:t>2</w:t>
      </w:r>
      <w:r w:rsidRPr="002F3B4E">
        <w:rPr>
          <w:sz w:val="24"/>
          <w:szCs w:val="24"/>
          <w:lang w:val="uk-UA"/>
        </w:rPr>
        <w:t>) «</w:t>
      </w:r>
      <w:r>
        <w:rPr>
          <w:sz w:val="24"/>
          <w:szCs w:val="24"/>
          <w:lang w:val="uk-UA"/>
        </w:rPr>
        <w:t xml:space="preserve">Створення презентацій з використанням майстра </w:t>
      </w:r>
      <w:proofErr w:type="spellStart"/>
      <w:r>
        <w:rPr>
          <w:sz w:val="24"/>
          <w:szCs w:val="24"/>
          <w:lang w:val="uk-UA"/>
        </w:rPr>
        <w:t>автовмісту</w:t>
      </w:r>
      <w:proofErr w:type="spellEnd"/>
      <w:r>
        <w:rPr>
          <w:sz w:val="24"/>
          <w:szCs w:val="24"/>
          <w:lang w:val="uk-UA"/>
        </w:rPr>
        <w:t xml:space="preserve"> і шаблонів</w:t>
      </w:r>
      <w:r w:rsidRPr="002F3B4E">
        <w:rPr>
          <w:sz w:val="24"/>
          <w:szCs w:val="24"/>
          <w:lang w:val="uk-UA"/>
        </w:rPr>
        <w:t>»</w:t>
      </w:r>
    </w:p>
    <w:p w:rsidR="009B30CA" w:rsidRPr="002F3B4E" w:rsidRDefault="009B30CA" w:rsidP="009B30CA">
      <w:pPr>
        <w:pStyle w:val="1"/>
        <w:spacing w:after="0"/>
        <w:ind w:left="360"/>
        <w:jc w:val="right"/>
        <w:rPr>
          <w:b/>
          <w:sz w:val="24"/>
          <w:szCs w:val="24"/>
          <w:lang w:val="uk-UA"/>
        </w:rPr>
      </w:pPr>
      <w:r w:rsidRPr="002F3B4E">
        <w:rPr>
          <w:b/>
          <w:sz w:val="24"/>
          <w:szCs w:val="24"/>
          <w:lang w:val="uk-UA"/>
        </w:rPr>
        <w:t xml:space="preserve">Четвер, </w:t>
      </w:r>
      <w:r w:rsidR="003D4108">
        <w:rPr>
          <w:b/>
          <w:sz w:val="24"/>
          <w:szCs w:val="24"/>
          <w:lang w:val="uk-UA"/>
        </w:rPr>
        <w:t>02</w:t>
      </w:r>
      <w:r w:rsidRPr="002F3B4E">
        <w:rPr>
          <w:b/>
          <w:sz w:val="24"/>
          <w:szCs w:val="24"/>
          <w:lang w:val="uk-UA"/>
        </w:rPr>
        <w:t>.02.1</w:t>
      </w:r>
      <w:r w:rsidR="003D4108">
        <w:rPr>
          <w:b/>
          <w:sz w:val="24"/>
          <w:szCs w:val="24"/>
          <w:lang w:val="uk-UA"/>
        </w:rPr>
        <w:t>7</w:t>
      </w:r>
    </w:p>
    <w:p w:rsidR="009B30CA" w:rsidRPr="002F3B4E" w:rsidRDefault="003D4108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ІІ</w:t>
      </w:r>
      <w:r w:rsidR="009B30CA" w:rsidRPr="002F3B4E">
        <w:rPr>
          <w:sz w:val="24"/>
          <w:szCs w:val="24"/>
          <w:lang w:val="uk-UA"/>
        </w:rPr>
        <w:t xml:space="preserve"> урок </w:t>
      </w:r>
      <w:r>
        <w:rPr>
          <w:sz w:val="24"/>
          <w:szCs w:val="24"/>
          <w:lang w:val="uk-UA"/>
        </w:rPr>
        <w:t>9.15 8 Б (Група</w:t>
      </w:r>
      <w:r w:rsidR="009B30CA" w:rsidRPr="002F3B4E">
        <w:rPr>
          <w:sz w:val="24"/>
          <w:szCs w:val="24"/>
          <w:lang w:val="uk-UA"/>
        </w:rPr>
        <w:t>) «</w:t>
      </w:r>
      <w:r>
        <w:rPr>
          <w:sz w:val="24"/>
          <w:szCs w:val="24"/>
          <w:lang w:val="uk-UA"/>
        </w:rPr>
        <w:t xml:space="preserve">Налагодження проекту в </w:t>
      </w:r>
      <w:proofErr w:type="spellStart"/>
      <w:r>
        <w:rPr>
          <w:sz w:val="24"/>
          <w:szCs w:val="24"/>
          <w:lang w:val="uk-UA"/>
        </w:rPr>
        <w:t>Делфі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Лазарусі</w:t>
      </w:r>
      <w:proofErr w:type="spellEnd"/>
      <w:r>
        <w:rPr>
          <w:sz w:val="24"/>
          <w:szCs w:val="24"/>
          <w:lang w:val="uk-UA"/>
        </w:rPr>
        <w:t>)</w:t>
      </w:r>
      <w:r w:rsidR="009B30CA" w:rsidRPr="002F3B4E">
        <w:rPr>
          <w:sz w:val="24"/>
          <w:szCs w:val="24"/>
          <w:lang w:val="uk-UA"/>
        </w:rPr>
        <w:t>»</w:t>
      </w:r>
    </w:p>
    <w:p w:rsidR="009B30CA" w:rsidRPr="002F3B4E" w:rsidRDefault="009B30CA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 w:rsidRPr="002F3B4E">
        <w:rPr>
          <w:sz w:val="24"/>
          <w:szCs w:val="24"/>
          <w:lang w:val="uk-UA"/>
        </w:rPr>
        <w:t>I</w:t>
      </w:r>
      <w:r w:rsidR="003D4108">
        <w:rPr>
          <w:sz w:val="24"/>
          <w:szCs w:val="24"/>
          <w:lang w:val="uk-UA"/>
        </w:rPr>
        <w:t>ІІ</w:t>
      </w:r>
      <w:r w:rsidRPr="002F3B4E">
        <w:rPr>
          <w:sz w:val="24"/>
          <w:szCs w:val="24"/>
          <w:lang w:val="uk-UA"/>
        </w:rPr>
        <w:t xml:space="preserve"> урок 1</w:t>
      </w:r>
      <w:r w:rsidR="003D4108">
        <w:rPr>
          <w:sz w:val="24"/>
          <w:szCs w:val="24"/>
          <w:lang w:val="uk-UA"/>
        </w:rPr>
        <w:t>0</w:t>
      </w:r>
      <w:r w:rsidRPr="002F3B4E">
        <w:rPr>
          <w:sz w:val="24"/>
          <w:szCs w:val="24"/>
          <w:lang w:val="uk-UA"/>
        </w:rPr>
        <w:t>.1</w:t>
      </w:r>
      <w:r w:rsidR="003D4108">
        <w:rPr>
          <w:sz w:val="24"/>
          <w:szCs w:val="24"/>
          <w:lang w:val="uk-UA"/>
        </w:rPr>
        <w:t>0</w:t>
      </w:r>
      <w:r w:rsidRPr="002F3B4E">
        <w:rPr>
          <w:sz w:val="24"/>
          <w:szCs w:val="24"/>
          <w:lang w:val="uk-UA"/>
        </w:rPr>
        <w:t xml:space="preserve"> 9 </w:t>
      </w:r>
      <w:r w:rsidR="003D4108">
        <w:rPr>
          <w:sz w:val="24"/>
          <w:szCs w:val="24"/>
          <w:lang w:val="uk-UA"/>
        </w:rPr>
        <w:t>А</w:t>
      </w:r>
      <w:r w:rsidRPr="002F3B4E">
        <w:rPr>
          <w:sz w:val="24"/>
          <w:szCs w:val="24"/>
          <w:lang w:val="uk-UA"/>
        </w:rPr>
        <w:t xml:space="preserve"> (Група 1) «Апаратне і програмне забезпечення комп’ютерних мереж»</w:t>
      </w:r>
    </w:p>
    <w:p w:rsidR="009B30CA" w:rsidRDefault="003D4108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</w:t>
      </w:r>
      <w:r w:rsidR="009B30CA" w:rsidRPr="002F3B4E">
        <w:rPr>
          <w:sz w:val="24"/>
          <w:szCs w:val="24"/>
          <w:lang w:val="uk-UA"/>
        </w:rPr>
        <w:t>V урок 1</w:t>
      </w:r>
      <w:r>
        <w:rPr>
          <w:sz w:val="24"/>
          <w:szCs w:val="24"/>
          <w:lang w:val="uk-UA"/>
        </w:rPr>
        <w:t>1</w:t>
      </w:r>
      <w:r w:rsidR="009B30CA" w:rsidRPr="002F3B4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15</w:t>
      </w:r>
      <w:r w:rsidR="009B30CA" w:rsidRPr="002F3B4E">
        <w:rPr>
          <w:sz w:val="24"/>
          <w:szCs w:val="24"/>
          <w:lang w:val="uk-UA"/>
        </w:rPr>
        <w:t xml:space="preserve"> 9 </w:t>
      </w:r>
      <w:r>
        <w:rPr>
          <w:sz w:val="24"/>
          <w:szCs w:val="24"/>
          <w:lang w:val="uk-UA"/>
        </w:rPr>
        <w:t>А</w:t>
      </w:r>
      <w:r w:rsidR="009B30CA" w:rsidRPr="002F3B4E">
        <w:rPr>
          <w:sz w:val="24"/>
          <w:szCs w:val="24"/>
          <w:lang w:val="uk-UA"/>
        </w:rPr>
        <w:t xml:space="preserve"> (Група 2) «</w:t>
      </w:r>
      <w:r>
        <w:rPr>
          <w:sz w:val="24"/>
          <w:szCs w:val="24"/>
          <w:lang w:val="uk-UA"/>
        </w:rPr>
        <w:t>Апаратне і програмне забезпечення комп’ютерних мереж</w:t>
      </w:r>
      <w:r w:rsidR="009B30CA" w:rsidRPr="002F3B4E">
        <w:rPr>
          <w:sz w:val="24"/>
          <w:szCs w:val="24"/>
          <w:lang w:val="uk-UA"/>
        </w:rPr>
        <w:t>»</w:t>
      </w:r>
    </w:p>
    <w:p w:rsidR="007424A7" w:rsidRPr="002F3B4E" w:rsidRDefault="007424A7" w:rsidP="009B30CA">
      <w:pPr>
        <w:pStyle w:val="1"/>
        <w:numPr>
          <w:ilvl w:val="0"/>
          <w:numId w:val="8"/>
        </w:numPr>
        <w:spacing w:after="0"/>
        <w:jc w:val="both"/>
        <w:rPr>
          <w:sz w:val="24"/>
          <w:szCs w:val="24"/>
          <w:lang w:val="uk-UA"/>
        </w:rPr>
      </w:pPr>
      <w:r w:rsidRPr="002F3B4E">
        <w:rPr>
          <w:sz w:val="24"/>
          <w:szCs w:val="24"/>
          <w:lang w:val="uk-UA"/>
        </w:rPr>
        <w:t>V урок 12.20 1</w:t>
      </w:r>
      <w:r>
        <w:rPr>
          <w:sz w:val="24"/>
          <w:szCs w:val="24"/>
          <w:lang w:val="uk-UA"/>
        </w:rPr>
        <w:t>1</w:t>
      </w:r>
      <w:r w:rsidRPr="002F3B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 (Група</w:t>
      </w:r>
      <w:r w:rsidRPr="002F3B4E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</w:t>
      </w:r>
      <w:r w:rsidRPr="002F3B4E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 xml:space="preserve">Робота з таблицями в БД </w:t>
      </w:r>
      <w:r>
        <w:rPr>
          <w:sz w:val="24"/>
          <w:szCs w:val="24"/>
          <w:lang w:val="en-US"/>
        </w:rPr>
        <w:t>Access</w:t>
      </w:r>
      <w:r w:rsidRPr="002F3B4E">
        <w:rPr>
          <w:sz w:val="24"/>
          <w:szCs w:val="24"/>
          <w:lang w:val="uk-UA"/>
        </w:rPr>
        <w:t>»</w:t>
      </w:r>
    </w:p>
    <w:p w:rsidR="009B30CA" w:rsidRDefault="009B30CA" w:rsidP="009B30CA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Ухвалили</w:t>
      </w:r>
      <w:r w:rsidRPr="00807FD8">
        <w:rPr>
          <w:b/>
          <w:sz w:val="24"/>
          <w:szCs w:val="24"/>
          <w:lang w:val="uk-UA"/>
        </w:rPr>
        <w:t>:</w:t>
      </w:r>
      <w:r w:rsidRPr="00586F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взяти до відома</w:t>
      </w:r>
      <w:r w:rsidRPr="00C551DB">
        <w:rPr>
          <w:sz w:val="24"/>
          <w:szCs w:val="24"/>
          <w:lang w:val="uk-UA"/>
        </w:rPr>
        <w:t>.</w:t>
      </w:r>
    </w:p>
    <w:p w:rsidR="00F912B2" w:rsidRDefault="00F912B2" w:rsidP="00C551DB">
      <w:pPr>
        <w:pStyle w:val="1"/>
        <w:spacing w:after="0"/>
        <w:ind w:left="0" w:firstLine="360"/>
        <w:jc w:val="both"/>
        <w:rPr>
          <w:b/>
          <w:sz w:val="24"/>
          <w:szCs w:val="24"/>
          <w:lang w:val="uk-UA"/>
        </w:rPr>
      </w:pPr>
    </w:p>
    <w:p w:rsidR="00807FD8" w:rsidRDefault="00807FD8" w:rsidP="00C551DB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r w:rsidR="00F1042A">
        <w:rPr>
          <w:sz w:val="24"/>
          <w:szCs w:val="24"/>
          <w:lang w:val="uk-UA"/>
        </w:rPr>
        <w:t>Рудика О.Б.</w:t>
      </w:r>
      <w:r w:rsidR="00586F12" w:rsidRPr="00586F12">
        <w:rPr>
          <w:sz w:val="24"/>
          <w:szCs w:val="24"/>
          <w:lang w:val="uk-UA"/>
        </w:rPr>
        <w:t xml:space="preserve"> про </w:t>
      </w:r>
      <w:r w:rsidR="00586F12">
        <w:rPr>
          <w:sz w:val="24"/>
          <w:szCs w:val="24"/>
          <w:lang w:val="uk-UA"/>
        </w:rPr>
        <w:t>процедуру оцінювання.</w:t>
      </w:r>
    </w:p>
    <w:p w:rsidR="00586F12" w:rsidRDefault="00586F12" w:rsidP="00C551DB">
      <w:pPr>
        <w:pStyle w:val="1"/>
        <w:spacing w:after="0"/>
        <w:ind w:left="0" w:firstLine="360"/>
        <w:jc w:val="both"/>
        <w:rPr>
          <w:b/>
          <w:sz w:val="24"/>
          <w:szCs w:val="24"/>
          <w:lang w:val="uk-UA"/>
        </w:rPr>
      </w:pPr>
      <w:r w:rsidRPr="00586F12">
        <w:rPr>
          <w:b/>
          <w:sz w:val="24"/>
          <w:szCs w:val="24"/>
          <w:lang w:val="uk-UA"/>
        </w:rPr>
        <w:t>Ухвалили:</w:t>
      </w:r>
      <w:r>
        <w:rPr>
          <w:b/>
          <w:sz w:val="24"/>
          <w:szCs w:val="24"/>
          <w:lang w:val="uk-UA"/>
        </w:rPr>
        <w:t xml:space="preserve"> </w:t>
      </w:r>
    </w:p>
    <w:p w:rsidR="002C405E" w:rsidRPr="002C405E" w:rsidRDefault="00B01C02" w:rsidP="00B01C02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роботи </w:t>
      </w:r>
      <w:r w:rsidR="005476B8">
        <w:rPr>
          <w:sz w:val="24"/>
          <w:szCs w:val="24"/>
          <w:lang w:val="uk-UA"/>
        </w:rPr>
        <w:t>щодо</w:t>
      </w:r>
      <w:r w:rsidRPr="00056457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Експертиза підручника</w:t>
      </w:r>
      <w:r w:rsidRPr="00056457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члени журі отримують у зашифрованому вигляді</w:t>
      </w:r>
      <w:r w:rsidR="002C405E">
        <w:rPr>
          <w:sz w:val="24"/>
          <w:szCs w:val="24"/>
          <w:lang w:val="uk-UA"/>
        </w:rPr>
        <w:t>;</w:t>
      </w:r>
    </w:p>
    <w:p w:rsidR="005476B8" w:rsidRPr="005476B8" w:rsidRDefault="00B01C02" w:rsidP="00B01C02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результати оцінювання</w:t>
      </w:r>
      <w:r w:rsidR="002C405E">
        <w:rPr>
          <w:sz w:val="24"/>
          <w:szCs w:val="24"/>
          <w:lang w:val="uk-UA"/>
        </w:rPr>
        <w:t xml:space="preserve"> </w:t>
      </w:r>
      <w:r w:rsidR="005476B8" w:rsidRPr="005476B8">
        <w:rPr>
          <w:sz w:val="24"/>
          <w:szCs w:val="24"/>
          <w:lang w:val="uk-UA"/>
        </w:rPr>
        <w:t>члени журі подають:</w:t>
      </w:r>
    </w:p>
    <w:p w:rsidR="005476B8" w:rsidRDefault="005476B8" w:rsidP="005476B8">
      <w:pPr>
        <w:widowControl w:val="0"/>
        <w:numPr>
          <w:ilvl w:val="1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="002C405E" w:rsidRPr="00056457">
        <w:rPr>
          <w:sz w:val="24"/>
          <w:szCs w:val="24"/>
          <w:lang w:val="uk-UA"/>
        </w:rPr>
        <w:t>«</w:t>
      </w:r>
      <w:r w:rsidR="002C405E">
        <w:rPr>
          <w:sz w:val="24"/>
          <w:szCs w:val="24"/>
          <w:lang w:val="uk-UA"/>
        </w:rPr>
        <w:t>Експертиз</w:t>
      </w:r>
      <w:r>
        <w:rPr>
          <w:sz w:val="24"/>
          <w:szCs w:val="24"/>
          <w:lang w:val="uk-UA"/>
        </w:rPr>
        <w:t>и</w:t>
      </w:r>
      <w:r w:rsidR="002C405E">
        <w:rPr>
          <w:sz w:val="24"/>
          <w:szCs w:val="24"/>
          <w:lang w:val="uk-UA"/>
        </w:rPr>
        <w:t xml:space="preserve"> підручника</w:t>
      </w:r>
      <w:r w:rsidR="002C405E" w:rsidRPr="00056457">
        <w:rPr>
          <w:sz w:val="24"/>
          <w:szCs w:val="24"/>
          <w:lang w:val="uk-UA"/>
        </w:rPr>
        <w:t>»</w:t>
      </w:r>
      <w:r w:rsidR="002C40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— </w:t>
      </w:r>
      <w:r w:rsidR="00816F85" w:rsidRPr="00816F85">
        <w:rPr>
          <w:i/>
          <w:sz w:val="24"/>
          <w:szCs w:val="24"/>
          <w:lang w:val="uk-UA"/>
        </w:rPr>
        <w:t>до</w:t>
      </w:r>
      <w:r w:rsidR="00816F85">
        <w:rPr>
          <w:sz w:val="24"/>
          <w:szCs w:val="24"/>
          <w:lang w:val="uk-UA"/>
        </w:rPr>
        <w:t xml:space="preserve"> 9</w:t>
      </w:r>
      <w:r>
        <w:rPr>
          <w:sz w:val="24"/>
          <w:szCs w:val="24"/>
          <w:lang w:val="uk-UA"/>
        </w:rPr>
        <w:t>.00</w:t>
      </w:r>
      <w:r w:rsidR="00816F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середи </w:t>
      </w:r>
      <w:r w:rsidR="00816F85">
        <w:rPr>
          <w:sz w:val="24"/>
          <w:szCs w:val="24"/>
          <w:lang w:val="uk-UA"/>
        </w:rPr>
        <w:t>1 лютого</w:t>
      </w:r>
      <w:r>
        <w:rPr>
          <w:sz w:val="24"/>
          <w:szCs w:val="24"/>
          <w:lang w:val="uk-UA"/>
        </w:rPr>
        <w:t xml:space="preserve"> 2017 року;</w:t>
      </w:r>
    </w:p>
    <w:p w:rsidR="005476B8" w:rsidRDefault="005476B8" w:rsidP="005476B8">
      <w:pPr>
        <w:widowControl w:val="0"/>
        <w:numPr>
          <w:ilvl w:val="1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="002C405E" w:rsidRPr="005476B8">
        <w:rPr>
          <w:sz w:val="24"/>
          <w:szCs w:val="24"/>
          <w:lang w:val="uk-UA"/>
        </w:rPr>
        <w:t>«Навчальн</w:t>
      </w:r>
      <w:r>
        <w:rPr>
          <w:sz w:val="24"/>
          <w:szCs w:val="24"/>
          <w:lang w:val="uk-UA"/>
        </w:rPr>
        <w:t>ого</w:t>
      </w:r>
      <w:r w:rsidR="002C405E" w:rsidRPr="005476B8">
        <w:rPr>
          <w:sz w:val="24"/>
          <w:szCs w:val="24"/>
          <w:lang w:val="uk-UA"/>
        </w:rPr>
        <w:t xml:space="preserve"> проект</w:t>
      </w:r>
      <w:r>
        <w:rPr>
          <w:sz w:val="24"/>
          <w:szCs w:val="24"/>
          <w:lang w:val="uk-UA"/>
        </w:rPr>
        <w:t>у</w:t>
      </w:r>
      <w:r w:rsidR="002C405E" w:rsidRPr="005476B8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 xml:space="preserve">— у понеділок </w:t>
      </w:r>
      <w:r w:rsidR="002C405E" w:rsidRPr="005476B8">
        <w:rPr>
          <w:sz w:val="24"/>
          <w:szCs w:val="24"/>
          <w:lang w:val="uk-UA"/>
        </w:rPr>
        <w:t xml:space="preserve">30 січня 2017 року </w:t>
      </w:r>
      <w:r>
        <w:rPr>
          <w:sz w:val="24"/>
          <w:szCs w:val="24"/>
          <w:lang w:val="uk-UA"/>
        </w:rPr>
        <w:t>після проведення</w:t>
      </w:r>
      <w:r w:rsidR="00B01C02" w:rsidRPr="005476B8">
        <w:rPr>
          <w:sz w:val="24"/>
          <w:szCs w:val="24"/>
          <w:lang w:val="uk-UA"/>
        </w:rPr>
        <w:t xml:space="preserve">; </w:t>
      </w:r>
    </w:p>
    <w:p w:rsidR="005476B8" w:rsidRPr="005476B8" w:rsidRDefault="005476B8" w:rsidP="005476B8">
      <w:pPr>
        <w:widowControl w:val="0"/>
        <w:numPr>
          <w:ilvl w:val="1"/>
          <w:numId w:val="3"/>
        </w:numPr>
        <w:spacing w:after="0" w:line="240" w:lineRule="auto"/>
        <w:jc w:val="both"/>
        <w:rPr>
          <w:b/>
          <w:spacing w:val="-4"/>
          <w:sz w:val="24"/>
          <w:szCs w:val="24"/>
          <w:lang w:val="uk-UA"/>
        </w:rPr>
      </w:pPr>
      <w:r w:rsidRPr="005476B8">
        <w:rPr>
          <w:spacing w:val="-4"/>
          <w:sz w:val="24"/>
          <w:szCs w:val="24"/>
          <w:lang w:val="uk-UA"/>
        </w:rPr>
        <w:t>щодо</w:t>
      </w:r>
      <w:r w:rsidRPr="005476B8">
        <w:rPr>
          <w:b/>
          <w:spacing w:val="-4"/>
          <w:sz w:val="24"/>
          <w:szCs w:val="24"/>
          <w:lang w:val="uk-UA"/>
        </w:rPr>
        <w:t xml:space="preserve"> </w:t>
      </w:r>
      <w:r w:rsidR="002C405E" w:rsidRPr="005476B8">
        <w:rPr>
          <w:spacing w:val="-4"/>
          <w:sz w:val="24"/>
          <w:szCs w:val="24"/>
          <w:lang w:val="uk-UA"/>
        </w:rPr>
        <w:t>«Тестування з фахової майстерності»</w:t>
      </w:r>
      <w:r w:rsidRPr="005476B8">
        <w:rPr>
          <w:spacing w:val="-4"/>
          <w:sz w:val="24"/>
          <w:szCs w:val="24"/>
          <w:lang w:val="uk-UA"/>
        </w:rPr>
        <w:t xml:space="preserve"> — у вівторок 31 січня 2017</w:t>
      </w:r>
      <w:r w:rsidR="002C405E" w:rsidRPr="005476B8">
        <w:rPr>
          <w:spacing w:val="-4"/>
          <w:sz w:val="24"/>
          <w:szCs w:val="24"/>
          <w:lang w:val="uk-UA"/>
        </w:rPr>
        <w:t xml:space="preserve"> </w:t>
      </w:r>
      <w:r w:rsidRPr="005476B8">
        <w:rPr>
          <w:spacing w:val="-4"/>
          <w:sz w:val="24"/>
          <w:szCs w:val="24"/>
          <w:lang w:val="uk-UA"/>
        </w:rPr>
        <w:t xml:space="preserve">після проведення; </w:t>
      </w:r>
    </w:p>
    <w:p w:rsidR="005476B8" w:rsidRPr="005476B8" w:rsidRDefault="005476B8" w:rsidP="005476B8">
      <w:pPr>
        <w:widowControl w:val="0"/>
        <w:numPr>
          <w:ilvl w:val="1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="002C405E" w:rsidRPr="005476B8">
        <w:rPr>
          <w:sz w:val="24"/>
          <w:szCs w:val="24"/>
          <w:lang w:val="uk-UA"/>
        </w:rPr>
        <w:t>«Практичн</w:t>
      </w:r>
      <w:r>
        <w:rPr>
          <w:sz w:val="24"/>
          <w:szCs w:val="24"/>
          <w:lang w:val="uk-UA"/>
        </w:rPr>
        <w:t>ої</w:t>
      </w:r>
      <w:r w:rsidR="002C405E" w:rsidRPr="005476B8">
        <w:rPr>
          <w:sz w:val="24"/>
          <w:szCs w:val="24"/>
          <w:lang w:val="uk-UA"/>
        </w:rPr>
        <w:t xml:space="preserve"> робот</w:t>
      </w:r>
      <w:r>
        <w:rPr>
          <w:sz w:val="24"/>
          <w:szCs w:val="24"/>
          <w:lang w:val="uk-UA"/>
        </w:rPr>
        <w:t>и</w:t>
      </w:r>
      <w:r w:rsidR="002C405E" w:rsidRPr="005476B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:</w:t>
      </w:r>
    </w:p>
    <w:p w:rsidR="005476B8" w:rsidRPr="005476B8" w:rsidRDefault="005476B8" w:rsidP="005476B8">
      <w:pPr>
        <w:widowControl w:val="0"/>
        <w:numPr>
          <w:ilvl w:val="2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програмування (2 задачі) — у вівторок </w:t>
      </w:r>
      <w:r w:rsidR="002C405E" w:rsidRPr="005476B8">
        <w:rPr>
          <w:sz w:val="24"/>
          <w:szCs w:val="24"/>
          <w:lang w:val="uk-UA"/>
        </w:rPr>
        <w:t>31 січня 2017 року</w:t>
      </w:r>
      <w:r>
        <w:rPr>
          <w:sz w:val="24"/>
          <w:szCs w:val="24"/>
          <w:lang w:val="uk-UA"/>
        </w:rPr>
        <w:t xml:space="preserve"> після перевірки</w:t>
      </w:r>
      <w:r w:rsidR="002C405E" w:rsidRPr="005476B8">
        <w:rPr>
          <w:sz w:val="24"/>
          <w:szCs w:val="24"/>
          <w:lang w:val="uk-UA"/>
        </w:rPr>
        <w:t>;</w:t>
      </w:r>
    </w:p>
    <w:p w:rsidR="00B01C02" w:rsidRPr="005476B8" w:rsidRDefault="005476B8" w:rsidP="005476B8">
      <w:pPr>
        <w:widowControl w:val="0"/>
        <w:numPr>
          <w:ilvl w:val="2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електронні таблиці й бази даних — </w:t>
      </w:r>
      <w:r w:rsidR="00816F85" w:rsidRPr="005476B8">
        <w:rPr>
          <w:sz w:val="24"/>
          <w:szCs w:val="24"/>
          <w:lang w:val="uk-UA"/>
        </w:rPr>
        <w:t>до 9</w:t>
      </w:r>
      <w:r>
        <w:rPr>
          <w:sz w:val="24"/>
          <w:szCs w:val="24"/>
          <w:lang w:val="uk-UA"/>
        </w:rPr>
        <w:t>.00 середи</w:t>
      </w:r>
      <w:r w:rsidR="00816F85" w:rsidRPr="005476B8">
        <w:rPr>
          <w:sz w:val="24"/>
          <w:szCs w:val="24"/>
          <w:lang w:val="uk-UA"/>
        </w:rPr>
        <w:t xml:space="preserve"> 1 лютого</w:t>
      </w:r>
      <w:r>
        <w:rPr>
          <w:sz w:val="24"/>
          <w:szCs w:val="24"/>
          <w:lang w:val="uk-UA"/>
        </w:rPr>
        <w:t xml:space="preserve"> 2017 року.</w:t>
      </w:r>
    </w:p>
    <w:p w:rsidR="00056457" w:rsidRPr="00056457" w:rsidRDefault="00F1042A" w:rsidP="00056457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056457">
        <w:rPr>
          <w:sz w:val="24"/>
          <w:szCs w:val="24"/>
          <w:lang w:val="uk-UA"/>
        </w:rPr>
        <w:t xml:space="preserve">критерії оцінювання </w:t>
      </w:r>
      <w:r w:rsidR="00711A26" w:rsidRPr="00056457">
        <w:rPr>
          <w:sz w:val="24"/>
          <w:szCs w:val="24"/>
          <w:lang w:val="uk-UA"/>
        </w:rPr>
        <w:t>конкурсу «</w:t>
      </w:r>
      <w:r w:rsidRPr="00056457">
        <w:rPr>
          <w:sz w:val="24"/>
          <w:szCs w:val="24"/>
          <w:lang w:val="uk-UA"/>
        </w:rPr>
        <w:t>Практична робота</w:t>
      </w:r>
      <w:r w:rsidR="00711A26" w:rsidRPr="00056457">
        <w:rPr>
          <w:sz w:val="24"/>
          <w:szCs w:val="24"/>
          <w:lang w:val="uk-UA"/>
        </w:rPr>
        <w:t xml:space="preserve">» </w:t>
      </w:r>
      <w:r w:rsidR="00DD111F" w:rsidRPr="00056457">
        <w:rPr>
          <w:sz w:val="24"/>
          <w:szCs w:val="24"/>
          <w:lang w:val="uk-UA"/>
        </w:rPr>
        <w:t>повідомити конкурсантам одразу після виконання роботи</w:t>
      </w:r>
      <w:r w:rsidR="00056457">
        <w:rPr>
          <w:sz w:val="24"/>
          <w:szCs w:val="24"/>
          <w:lang w:val="uk-UA"/>
        </w:rPr>
        <w:t>, а результати перевірки</w:t>
      </w:r>
      <w:r w:rsidR="00816F85">
        <w:rPr>
          <w:sz w:val="24"/>
          <w:szCs w:val="24"/>
          <w:lang w:val="uk-UA"/>
        </w:rPr>
        <w:t xml:space="preserve"> – одразу після дешифрування</w:t>
      </w:r>
      <w:r w:rsidRPr="00056457">
        <w:rPr>
          <w:sz w:val="24"/>
          <w:szCs w:val="24"/>
          <w:lang w:val="uk-UA"/>
        </w:rPr>
        <w:t>;</w:t>
      </w:r>
      <w:r w:rsidR="00711A26" w:rsidRPr="00056457">
        <w:rPr>
          <w:sz w:val="24"/>
          <w:szCs w:val="24"/>
          <w:lang w:val="uk-UA"/>
        </w:rPr>
        <w:t xml:space="preserve"> </w:t>
      </w:r>
    </w:p>
    <w:p w:rsidR="00056457" w:rsidRPr="00056457" w:rsidRDefault="00056457" w:rsidP="00056457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056457">
        <w:rPr>
          <w:sz w:val="24"/>
          <w:szCs w:val="24"/>
          <w:lang w:val="uk-UA"/>
        </w:rPr>
        <w:t>практичну роботу щодо програмування оцінювати у незашифрованому вигляді за допомогою автоматизованої системи оцінювання;</w:t>
      </w:r>
    </w:p>
    <w:p w:rsidR="005A12BD" w:rsidRDefault="00056457" w:rsidP="00DD111F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056457">
        <w:rPr>
          <w:sz w:val="24"/>
          <w:szCs w:val="24"/>
          <w:lang w:val="uk-UA"/>
        </w:rPr>
        <w:t>практичну роботу щодо офісних технологій оцін</w:t>
      </w:r>
      <w:r>
        <w:rPr>
          <w:sz w:val="24"/>
          <w:szCs w:val="24"/>
          <w:lang w:val="uk-UA"/>
        </w:rPr>
        <w:t>ити</w:t>
      </w:r>
      <w:r w:rsidRPr="00056457">
        <w:rPr>
          <w:sz w:val="24"/>
          <w:szCs w:val="24"/>
          <w:lang w:val="uk-UA"/>
        </w:rPr>
        <w:t xml:space="preserve"> лише після шифрування представ</w:t>
      </w:r>
      <w:r>
        <w:rPr>
          <w:sz w:val="24"/>
          <w:szCs w:val="24"/>
          <w:lang w:val="uk-UA"/>
        </w:rPr>
        <w:softHyphen/>
      </w:r>
      <w:r w:rsidRPr="00056457">
        <w:rPr>
          <w:sz w:val="24"/>
          <w:szCs w:val="24"/>
          <w:lang w:val="uk-UA"/>
        </w:rPr>
        <w:t>ником організаційного комітету за критеріями, наданими головою журі, а результати оголошувати після дешифрування;</w:t>
      </w:r>
      <w:r w:rsidR="005A12BD" w:rsidRPr="00056457">
        <w:rPr>
          <w:sz w:val="24"/>
          <w:szCs w:val="24"/>
          <w:lang w:val="uk-UA"/>
        </w:rPr>
        <w:t xml:space="preserve"> </w:t>
      </w:r>
    </w:p>
    <w:p w:rsidR="00586F12" w:rsidRPr="00B45B22" w:rsidRDefault="005A12BD" w:rsidP="00432553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816F85">
        <w:rPr>
          <w:sz w:val="24"/>
          <w:szCs w:val="24"/>
          <w:lang w:val="uk-UA"/>
        </w:rPr>
        <w:t>н</w:t>
      </w:r>
      <w:r w:rsidR="00F1042A" w:rsidRPr="00816F85">
        <w:rPr>
          <w:sz w:val="24"/>
          <w:szCs w:val="24"/>
          <w:lang w:val="uk-UA"/>
        </w:rPr>
        <w:t xml:space="preserve">адати конкурсантам </w:t>
      </w:r>
      <w:r w:rsidRPr="00816F85">
        <w:rPr>
          <w:sz w:val="24"/>
          <w:szCs w:val="24"/>
          <w:lang w:val="uk-UA"/>
        </w:rPr>
        <w:t>можливість подати апеляційну заяву</w:t>
      </w:r>
      <w:r w:rsidR="00816F85" w:rsidRPr="00816F85">
        <w:rPr>
          <w:sz w:val="24"/>
          <w:szCs w:val="24"/>
          <w:lang w:val="uk-UA"/>
        </w:rPr>
        <w:t xml:space="preserve"> лише щодо конкурсу «Практична робота»</w:t>
      </w:r>
      <w:r w:rsidRPr="00816F85">
        <w:rPr>
          <w:sz w:val="24"/>
          <w:szCs w:val="24"/>
          <w:lang w:val="uk-UA"/>
        </w:rPr>
        <w:t xml:space="preserve"> </w:t>
      </w:r>
      <w:r w:rsidR="00816F85">
        <w:rPr>
          <w:sz w:val="24"/>
          <w:szCs w:val="24"/>
          <w:lang w:val="uk-UA"/>
        </w:rPr>
        <w:t>о 17.30</w:t>
      </w:r>
      <w:r w:rsidR="00B01C02" w:rsidRPr="00816F85">
        <w:rPr>
          <w:sz w:val="24"/>
          <w:szCs w:val="24"/>
          <w:lang w:val="uk-UA"/>
        </w:rPr>
        <w:t xml:space="preserve"> середи 1 лютого 2016 року</w:t>
      </w:r>
      <w:r w:rsidR="00B45B22">
        <w:rPr>
          <w:sz w:val="24"/>
          <w:szCs w:val="24"/>
          <w:lang w:val="uk-UA"/>
        </w:rPr>
        <w:t xml:space="preserve"> </w:t>
      </w:r>
      <w:r w:rsidR="00B45B22" w:rsidRPr="00816F85">
        <w:rPr>
          <w:sz w:val="24"/>
          <w:szCs w:val="24"/>
          <w:lang w:val="uk-UA"/>
        </w:rPr>
        <w:t>у приміщенні ліцею № 38 ім. В.М.Молчанова</w:t>
      </w:r>
      <w:r w:rsidR="00816F85" w:rsidRPr="00816F85">
        <w:rPr>
          <w:sz w:val="24"/>
          <w:szCs w:val="24"/>
          <w:lang w:val="uk-UA"/>
        </w:rPr>
        <w:t xml:space="preserve">, а </w:t>
      </w:r>
      <w:r w:rsidR="00B45B22">
        <w:rPr>
          <w:sz w:val="24"/>
          <w:szCs w:val="24"/>
          <w:lang w:val="uk-UA"/>
        </w:rPr>
        <w:t>що</w:t>
      </w:r>
      <w:r w:rsidR="00816F85" w:rsidRPr="00816F85">
        <w:rPr>
          <w:sz w:val="24"/>
          <w:szCs w:val="24"/>
          <w:lang w:val="uk-UA"/>
        </w:rPr>
        <w:t xml:space="preserve">до решти </w:t>
      </w:r>
      <w:r w:rsidR="00B45B22">
        <w:rPr>
          <w:sz w:val="24"/>
          <w:szCs w:val="24"/>
          <w:lang w:val="uk-UA"/>
        </w:rPr>
        <w:t>випробувань</w:t>
      </w:r>
      <w:r w:rsidR="00816F85" w:rsidRPr="00816F85">
        <w:rPr>
          <w:sz w:val="24"/>
          <w:szCs w:val="24"/>
          <w:lang w:val="uk-UA"/>
        </w:rPr>
        <w:t xml:space="preserve"> апеляційні заяви не прийма</w:t>
      </w:r>
      <w:r w:rsidR="00B45B22">
        <w:rPr>
          <w:sz w:val="24"/>
          <w:szCs w:val="24"/>
          <w:lang w:val="uk-UA"/>
        </w:rPr>
        <w:t xml:space="preserve">ти. </w:t>
      </w:r>
    </w:p>
    <w:p w:rsidR="00B45B22" w:rsidRDefault="00B45B22" w:rsidP="00B45B22">
      <w:pPr>
        <w:widowControl w:val="0"/>
        <w:spacing w:after="0" w:line="240" w:lineRule="auto"/>
        <w:ind w:firstLine="360"/>
        <w:jc w:val="both"/>
        <w:rPr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r w:rsidRPr="00C551DB">
        <w:rPr>
          <w:sz w:val="24"/>
          <w:szCs w:val="24"/>
          <w:lang w:val="uk-UA"/>
        </w:rPr>
        <w:t>Рудика О.Б.</w:t>
      </w:r>
      <w:r w:rsidRPr="00586F12">
        <w:rPr>
          <w:sz w:val="24"/>
          <w:szCs w:val="24"/>
          <w:lang w:val="uk-UA"/>
        </w:rPr>
        <w:t xml:space="preserve"> про </w:t>
      </w:r>
      <w:r>
        <w:rPr>
          <w:sz w:val="24"/>
          <w:szCs w:val="24"/>
          <w:lang w:val="uk-UA"/>
        </w:rPr>
        <w:t xml:space="preserve">вибір матеріалу для </w:t>
      </w:r>
      <w:r w:rsidRPr="00056457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Експертизи підручника</w:t>
      </w:r>
      <w:r w:rsidRPr="0005645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.</w:t>
      </w:r>
    </w:p>
    <w:p w:rsidR="00B45B22" w:rsidRPr="00B45B22" w:rsidRDefault="00B45B22" w:rsidP="00B45B22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Ухвалили</w:t>
      </w:r>
      <w:r w:rsidRPr="00807FD8">
        <w:rPr>
          <w:b/>
          <w:sz w:val="24"/>
          <w:szCs w:val="24"/>
          <w:lang w:val="uk-UA"/>
        </w:rPr>
        <w:t>:</w:t>
      </w:r>
      <w:r w:rsidRPr="00586F12">
        <w:rPr>
          <w:sz w:val="24"/>
          <w:szCs w:val="24"/>
          <w:lang w:val="uk-UA"/>
        </w:rPr>
        <w:t xml:space="preserve"> </w:t>
      </w:r>
      <w:r w:rsidR="004549E7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адати учас</w:t>
      </w:r>
      <w:r w:rsidRPr="00B45B22">
        <w:rPr>
          <w:sz w:val="24"/>
          <w:szCs w:val="24"/>
          <w:lang w:val="uk-UA"/>
        </w:rPr>
        <w:t>никам</w:t>
      </w:r>
      <w:r>
        <w:rPr>
          <w:sz w:val="24"/>
          <w:szCs w:val="24"/>
          <w:lang w:val="uk-UA"/>
        </w:rPr>
        <w:t xml:space="preserve"> такий</w:t>
      </w:r>
      <w:r w:rsidRPr="00B45B22">
        <w:rPr>
          <w:sz w:val="24"/>
          <w:szCs w:val="24"/>
          <w:lang w:val="uk-UA"/>
        </w:rPr>
        <w:t xml:space="preserve"> підручник</w:t>
      </w:r>
      <w:r>
        <w:rPr>
          <w:sz w:val="24"/>
          <w:szCs w:val="24"/>
          <w:lang w:val="uk-UA"/>
        </w:rPr>
        <w:t>:</w:t>
      </w:r>
      <w:r w:rsidRPr="00B45B22">
        <w:rPr>
          <w:sz w:val="24"/>
          <w:szCs w:val="24"/>
          <w:lang w:val="uk-UA"/>
        </w:rPr>
        <w:t xml:space="preserve"> </w:t>
      </w:r>
      <w:r w:rsidRPr="00B45B22">
        <w:rPr>
          <w:sz w:val="24"/>
          <w:szCs w:val="24"/>
        </w:rPr>
        <w:t xml:space="preserve">Казанцева О.П., </w:t>
      </w:r>
      <w:proofErr w:type="spellStart"/>
      <w:r w:rsidRPr="00B45B22">
        <w:rPr>
          <w:sz w:val="24"/>
          <w:szCs w:val="24"/>
        </w:rPr>
        <w:t>Стеценко</w:t>
      </w:r>
      <w:proofErr w:type="spellEnd"/>
      <w:r w:rsidRPr="00B45B22">
        <w:rPr>
          <w:sz w:val="24"/>
          <w:szCs w:val="24"/>
        </w:rPr>
        <w:t xml:space="preserve"> І.В.,</w:t>
      </w:r>
      <w:r>
        <w:rPr>
          <w:sz w:val="24"/>
          <w:szCs w:val="24"/>
          <w:lang w:val="uk-UA"/>
        </w:rPr>
        <w:t xml:space="preserve"> </w:t>
      </w:r>
      <w:r w:rsidRPr="00B45B22">
        <w:rPr>
          <w:sz w:val="24"/>
          <w:szCs w:val="24"/>
        </w:rPr>
        <w:t xml:space="preserve">8 </w:t>
      </w:r>
      <w:proofErr w:type="spellStart"/>
      <w:r w:rsidRPr="00B45B22">
        <w:rPr>
          <w:sz w:val="24"/>
          <w:szCs w:val="24"/>
        </w:rPr>
        <w:t>клас</w:t>
      </w:r>
      <w:proofErr w:type="spellEnd"/>
      <w:r w:rsidRPr="00B45B22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proofErr w:type="spellStart"/>
      <w:r w:rsidRPr="00B45B22">
        <w:rPr>
          <w:sz w:val="24"/>
          <w:szCs w:val="24"/>
        </w:rPr>
        <w:t>Навчальна</w:t>
      </w:r>
      <w:proofErr w:type="spellEnd"/>
      <w:r w:rsidRPr="00B45B22">
        <w:rPr>
          <w:sz w:val="24"/>
          <w:szCs w:val="24"/>
        </w:rPr>
        <w:t xml:space="preserve"> книга – Богдан</w:t>
      </w:r>
      <w:r>
        <w:rPr>
          <w:sz w:val="24"/>
          <w:szCs w:val="24"/>
          <w:lang w:val="uk-UA"/>
        </w:rPr>
        <w:t>. Тему (розділ) для рецензування надає голова журі безпосередньо перед початком роботи конкурсантів.</w:t>
      </w:r>
    </w:p>
    <w:p w:rsidR="00B45B22" w:rsidRDefault="00B45B22" w:rsidP="00B45B22">
      <w:pPr>
        <w:pStyle w:val="1"/>
        <w:spacing w:after="0"/>
        <w:ind w:left="360"/>
        <w:jc w:val="both"/>
        <w:rPr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Рудика О.Б.</w:t>
      </w:r>
      <w:r w:rsidRPr="00816F8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щодо </w:t>
      </w:r>
      <w:r w:rsidRPr="00816F85">
        <w:rPr>
          <w:sz w:val="24"/>
          <w:szCs w:val="24"/>
        </w:rPr>
        <w:t>тем</w:t>
      </w:r>
      <w:r>
        <w:rPr>
          <w:sz w:val="24"/>
          <w:szCs w:val="24"/>
          <w:lang w:val="uk-UA"/>
        </w:rPr>
        <w:t>и</w:t>
      </w:r>
      <w:r w:rsidRPr="00816F8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«Навчального проекту».</w:t>
      </w:r>
    </w:p>
    <w:p w:rsidR="00B45B22" w:rsidRDefault="00B45B22" w:rsidP="00B45B22">
      <w:pPr>
        <w:pStyle w:val="1"/>
        <w:spacing w:after="0"/>
        <w:ind w:left="360"/>
        <w:jc w:val="both"/>
        <w:rPr>
          <w:sz w:val="24"/>
          <w:szCs w:val="24"/>
          <w:lang w:val="uk-UA"/>
        </w:rPr>
      </w:pPr>
      <w:r w:rsidRPr="00586F12">
        <w:rPr>
          <w:b/>
          <w:sz w:val="24"/>
          <w:szCs w:val="24"/>
          <w:lang w:val="uk-UA"/>
        </w:rPr>
        <w:t xml:space="preserve"> Ухвалили:</w:t>
      </w:r>
      <w:r>
        <w:rPr>
          <w:b/>
          <w:sz w:val="24"/>
          <w:szCs w:val="24"/>
          <w:lang w:val="uk-UA"/>
        </w:rPr>
        <w:t xml:space="preserve"> </w:t>
      </w:r>
      <w:r w:rsidR="004549E7">
        <w:rPr>
          <w:b/>
          <w:sz w:val="24"/>
          <w:szCs w:val="24"/>
          <w:lang w:val="uk-UA"/>
        </w:rPr>
        <w:t>з</w:t>
      </w:r>
      <w:r w:rsidRPr="00D30227">
        <w:rPr>
          <w:sz w:val="24"/>
          <w:szCs w:val="24"/>
          <w:lang w:val="uk-UA"/>
        </w:rPr>
        <w:t>атвердити</w:t>
      </w:r>
      <w:r>
        <w:rPr>
          <w:sz w:val="24"/>
          <w:szCs w:val="24"/>
          <w:lang w:val="uk-UA"/>
        </w:rPr>
        <w:t xml:space="preserve"> тему: «</w:t>
      </w:r>
      <w:r w:rsidRPr="00F06841">
        <w:rPr>
          <w:rFonts w:eastAsia="Times New Roman" w:cs="Arial"/>
          <w:color w:val="222222"/>
          <w:sz w:val="24"/>
          <w:szCs w:val="24"/>
          <w:shd w:val="clear" w:color="auto" w:fill="FFFFFF"/>
          <w:lang w:val="uk-UA" w:eastAsia="uk-UA"/>
        </w:rPr>
        <w:t>Діаграми навколо нас</w:t>
      </w:r>
      <w:r>
        <w:rPr>
          <w:sz w:val="24"/>
          <w:szCs w:val="24"/>
          <w:lang w:val="uk-UA"/>
        </w:rPr>
        <w:t>»</w:t>
      </w:r>
      <w:r w:rsidRPr="00F06841">
        <w:rPr>
          <w:rFonts w:eastAsia="Times New Roman" w:cs="Arial"/>
          <w:color w:val="222222"/>
          <w:sz w:val="24"/>
          <w:szCs w:val="24"/>
          <w:shd w:val="clear" w:color="auto" w:fill="FFFFFF"/>
          <w:lang w:val="uk-UA" w:eastAsia="uk-UA"/>
        </w:rPr>
        <w:t>.</w:t>
      </w:r>
    </w:p>
    <w:p w:rsidR="00B45B22" w:rsidRDefault="00B45B22" w:rsidP="00B45B22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</w:p>
    <w:p w:rsidR="00B45B22" w:rsidRPr="00816F85" w:rsidRDefault="00B45B22" w:rsidP="00B45B22">
      <w:pPr>
        <w:widowControl w:val="0"/>
        <w:spacing w:after="0" w:line="240" w:lineRule="auto"/>
        <w:ind w:firstLine="360"/>
        <w:jc w:val="both"/>
        <w:rPr>
          <w:b/>
          <w:sz w:val="24"/>
          <w:szCs w:val="24"/>
          <w:lang w:val="uk-UA"/>
        </w:rPr>
      </w:pPr>
    </w:p>
    <w:p w:rsidR="00056457" w:rsidRPr="00056457" w:rsidRDefault="00C551DB" w:rsidP="00432553">
      <w:pPr>
        <w:pStyle w:val="1"/>
        <w:spacing w:after="0"/>
        <w:ind w:left="0" w:firstLine="360"/>
        <w:jc w:val="both"/>
        <w:rPr>
          <w:b/>
          <w:sz w:val="24"/>
          <w:szCs w:val="24"/>
          <w:lang w:val="uk-UA"/>
        </w:rPr>
      </w:pPr>
      <w:r w:rsidRPr="00807FD8">
        <w:rPr>
          <w:b/>
          <w:sz w:val="24"/>
          <w:szCs w:val="24"/>
          <w:lang w:val="uk-UA"/>
        </w:rPr>
        <w:t>Слухали:</w:t>
      </w:r>
      <w:r w:rsidRPr="00586F12">
        <w:rPr>
          <w:sz w:val="24"/>
          <w:szCs w:val="24"/>
          <w:lang w:val="uk-UA"/>
        </w:rPr>
        <w:t xml:space="preserve"> </w:t>
      </w:r>
      <w:r w:rsidRPr="00C551DB">
        <w:rPr>
          <w:sz w:val="24"/>
          <w:szCs w:val="24"/>
          <w:lang w:val="uk-UA"/>
        </w:rPr>
        <w:t>Рудика О.Б.</w:t>
      </w:r>
      <w:r w:rsidRPr="00586F12">
        <w:rPr>
          <w:sz w:val="24"/>
          <w:szCs w:val="24"/>
          <w:lang w:val="uk-UA"/>
        </w:rPr>
        <w:t xml:space="preserve"> про </w:t>
      </w:r>
      <w:r>
        <w:rPr>
          <w:sz w:val="24"/>
          <w:szCs w:val="24"/>
          <w:lang w:val="uk-UA"/>
        </w:rPr>
        <w:t>висвітлення перебігу конкурсу і роботи журі</w:t>
      </w:r>
      <w:r w:rsidR="00B45B22">
        <w:rPr>
          <w:sz w:val="24"/>
          <w:szCs w:val="24"/>
          <w:lang w:val="uk-UA"/>
        </w:rPr>
        <w:t>,</w:t>
      </w:r>
      <w:r w:rsidR="00432553" w:rsidRPr="00056457">
        <w:rPr>
          <w:sz w:val="24"/>
          <w:szCs w:val="24"/>
          <w:lang w:val="uk-UA"/>
        </w:rPr>
        <w:t xml:space="preserve"> </w:t>
      </w:r>
      <w:r w:rsidR="00B45B22">
        <w:rPr>
          <w:sz w:val="24"/>
          <w:szCs w:val="24"/>
          <w:lang w:val="uk-UA"/>
        </w:rPr>
        <w:t xml:space="preserve">публікацію </w:t>
      </w:r>
      <w:r w:rsidR="00056457" w:rsidRPr="00056457">
        <w:rPr>
          <w:sz w:val="24"/>
          <w:szCs w:val="24"/>
          <w:lang w:val="uk-UA"/>
        </w:rPr>
        <w:t>результат</w:t>
      </w:r>
      <w:r w:rsidR="00B45B22">
        <w:rPr>
          <w:sz w:val="24"/>
          <w:szCs w:val="24"/>
          <w:lang w:val="uk-UA"/>
        </w:rPr>
        <w:t>ів</w:t>
      </w:r>
      <w:r w:rsidR="00056457" w:rsidRPr="00056457">
        <w:rPr>
          <w:sz w:val="24"/>
          <w:szCs w:val="24"/>
          <w:lang w:val="uk-UA"/>
        </w:rPr>
        <w:t xml:space="preserve"> оцінювання, протокол</w:t>
      </w:r>
      <w:r w:rsidR="00B45B22">
        <w:rPr>
          <w:sz w:val="24"/>
          <w:szCs w:val="24"/>
          <w:lang w:val="uk-UA"/>
        </w:rPr>
        <w:t>ів</w:t>
      </w:r>
      <w:r w:rsidR="00056457" w:rsidRPr="00056457">
        <w:rPr>
          <w:sz w:val="24"/>
          <w:szCs w:val="24"/>
          <w:lang w:val="uk-UA"/>
        </w:rPr>
        <w:t xml:space="preserve"> засідання журі та інш</w:t>
      </w:r>
      <w:r w:rsidR="00B45B22">
        <w:rPr>
          <w:sz w:val="24"/>
          <w:szCs w:val="24"/>
          <w:lang w:val="uk-UA"/>
        </w:rPr>
        <w:t>их</w:t>
      </w:r>
      <w:r w:rsidR="00056457" w:rsidRPr="00056457">
        <w:rPr>
          <w:sz w:val="24"/>
          <w:szCs w:val="24"/>
          <w:lang w:val="uk-UA"/>
        </w:rPr>
        <w:t xml:space="preserve"> матеріал</w:t>
      </w:r>
      <w:r w:rsidR="00B45B22">
        <w:rPr>
          <w:sz w:val="24"/>
          <w:szCs w:val="24"/>
          <w:lang w:val="uk-UA"/>
        </w:rPr>
        <w:t>ів</w:t>
      </w:r>
      <w:r w:rsidR="00056457" w:rsidRPr="00056457">
        <w:rPr>
          <w:sz w:val="24"/>
          <w:szCs w:val="24"/>
          <w:lang w:val="uk-UA"/>
        </w:rPr>
        <w:t xml:space="preserve"> конкурсу на сайт</w:t>
      </w:r>
      <w:r w:rsidR="006A446B">
        <w:rPr>
          <w:sz w:val="24"/>
          <w:szCs w:val="24"/>
          <w:lang w:val="uk-UA"/>
        </w:rPr>
        <w:t>і</w:t>
      </w:r>
      <w:r w:rsidR="00056457" w:rsidRPr="00056457">
        <w:rPr>
          <w:sz w:val="24"/>
          <w:szCs w:val="24"/>
          <w:lang w:val="uk-UA"/>
        </w:rPr>
        <w:t xml:space="preserve"> «Київські учнівські олімпіади з інформаційних технологій і вивчення інформатики».</w:t>
      </w:r>
    </w:p>
    <w:p w:rsidR="00B45B22" w:rsidRDefault="00C551DB" w:rsidP="00B45B22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Ухвалили</w:t>
      </w:r>
      <w:r w:rsidRPr="00807FD8">
        <w:rPr>
          <w:b/>
          <w:sz w:val="24"/>
          <w:szCs w:val="24"/>
          <w:lang w:val="uk-UA"/>
        </w:rPr>
        <w:t>:</w:t>
      </w:r>
      <w:r w:rsidRPr="00586F12">
        <w:rPr>
          <w:sz w:val="24"/>
          <w:szCs w:val="24"/>
          <w:lang w:val="uk-UA"/>
        </w:rPr>
        <w:t xml:space="preserve"> </w:t>
      </w:r>
      <w:r w:rsidR="004549E7">
        <w:rPr>
          <w:sz w:val="24"/>
          <w:szCs w:val="24"/>
          <w:lang w:val="uk-UA"/>
        </w:rPr>
        <w:t>в</w:t>
      </w:r>
      <w:r w:rsidR="00B45B22" w:rsidRPr="00CD2363">
        <w:rPr>
          <w:sz w:val="24"/>
          <w:szCs w:val="24"/>
          <w:lang w:val="uk-UA"/>
        </w:rPr>
        <w:t>зяти до відома.</w:t>
      </w:r>
    </w:p>
    <w:p w:rsidR="00C551DB" w:rsidRDefault="00C551DB" w:rsidP="00C551DB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</w:p>
    <w:p w:rsidR="00C551DB" w:rsidRDefault="00C551DB" w:rsidP="00C551DB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журі</w:t>
      </w:r>
    </w:p>
    <w:p w:rsidR="00C551DB" w:rsidRDefault="000A48DD" w:rsidP="00C551DB">
      <w:pPr>
        <w:pStyle w:val="1"/>
        <w:spacing w:after="0"/>
        <w:ind w:left="0" w:firstLine="36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О.Б. Р</w:t>
      </w:r>
      <w:r w:rsidR="005A12BD">
        <w:rPr>
          <w:sz w:val="24"/>
          <w:szCs w:val="24"/>
          <w:lang w:val="uk-UA"/>
        </w:rPr>
        <w:t>удик</w:t>
      </w:r>
    </w:p>
    <w:p w:rsidR="00C551DB" w:rsidRDefault="00C551DB" w:rsidP="00C551DB">
      <w:pPr>
        <w:pStyle w:val="1"/>
        <w:spacing w:after="0"/>
        <w:ind w:left="0" w:first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засідання</w:t>
      </w:r>
    </w:p>
    <w:p w:rsidR="009B30CA" w:rsidRDefault="00B45B22" w:rsidP="009B30CA">
      <w:pPr>
        <w:pStyle w:val="1"/>
        <w:spacing w:after="0"/>
        <w:ind w:left="0" w:firstLine="36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М.І.</w:t>
      </w:r>
      <w:proofErr w:type="spellStart"/>
      <w:r>
        <w:rPr>
          <w:sz w:val="24"/>
          <w:szCs w:val="24"/>
          <w:lang w:val="uk-UA"/>
        </w:rPr>
        <w:t>Бароніна</w:t>
      </w:r>
      <w:proofErr w:type="spellEnd"/>
    </w:p>
    <w:p w:rsidR="006A446B" w:rsidRDefault="006A446B" w:rsidP="005C2478">
      <w:pPr>
        <w:pStyle w:val="1"/>
        <w:spacing w:after="0"/>
        <w:ind w:left="0"/>
        <w:jc w:val="both"/>
        <w:rPr>
          <w:sz w:val="24"/>
          <w:szCs w:val="24"/>
          <w:lang w:val="uk-UA"/>
        </w:rPr>
      </w:pPr>
    </w:p>
    <w:p w:rsidR="006A446B" w:rsidRDefault="006A446B" w:rsidP="005C2478">
      <w:pPr>
        <w:pStyle w:val="1"/>
        <w:spacing w:after="0"/>
        <w:ind w:left="0"/>
        <w:jc w:val="both"/>
        <w:rPr>
          <w:lang w:val="uk-UA"/>
        </w:rPr>
      </w:pPr>
    </w:p>
    <w:sectPr w:rsidR="006A446B" w:rsidSect="00F912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15D"/>
    <w:multiLevelType w:val="hybridMultilevel"/>
    <w:tmpl w:val="DC369B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235D4D"/>
    <w:multiLevelType w:val="hybridMultilevel"/>
    <w:tmpl w:val="3556A37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E3D6D"/>
    <w:multiLevelType w:val="hybridMultilevel"/>
    <w:tmpl w:val="928EF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472A"/>
    <w:multiLevelType w:val="hybridMultilevel"/>
    <w:tmpl w:val="C01A4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9130DC"/>
    <w:multiLevelType w:val="hybridMultilevel"/>
    <w:tmpl w:val="3E90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944CD"/>
    <w:multiLevelType w:val="hybridMultilevel"/>
    <w:tmpl w:val="4D36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53922"/>
    <w:multiLevelType w:val="hybridMultilevel"/>
    <w:tmpl w:val="089C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30747"/>
    <w:multiLevelType w:val="hybridMultilevel"/>
    <w:tmpl w:val="C71E6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E75DC"/>
    <w:multiLevelType w:val="hybridMultilevel"/>
    <w:tmpl w:val="BC9081EA"/>
    <w:lvl w:ilvl="0" w:tplc="4A447C82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  <w:szCs w:val="24"/>
      </w:rPr>
    </w:lvl>
    <w:lvl w:ilvl="1" w:tplc="607AB9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1"/>
  <w:proofState w:spelling="clean" w:grammar="clean"/>
  <w:defaultTabStop w:val="708"/>
  <w:hyphenationZone w:val="425"/>
  <w:characterSpacingControl w:val="doNotCompress"/>
  <w:compat/>
  <w:rsids>
    <w:rsidRoot w:val="00807FD8"/>
    <w:rsid w:val="00056457"/>
    <w:rsid w:val="00096A12"/>
    <w:rsid w:val="000A48DD"/>
    <w:rsid w:val="000B75A4"/>
    <w:rsid w:val="000F29C3"/>
    <w:rsid w:val="00155780"/>
    <w:rsid w:val="001C4C6E"/>
    <w:rsid w:val="001E338D"/>
    <w:rsid w:val="0027040C"/>
    <w:rsid w:val="00283D24"/>
    <w:rsid w:val="002C405E"/>
    <w:rsid w:val="002F3B4E"/>
    <w:rsid w:val="003D4108"/>
    <w:rsid w:val="00421CAA"/>
    <w:rsid w:val="00432553"/>
    <w:rsid w:val="004549E7"/>
    <w:rsid w:val="004F1465"/>
    <w:rsid w:val="0053294D"/>
    <w:rsid w:val="005476B8"/>
    <w:rsid w:val="00586F12"/>
    <w:rsid w:val="005A12BD"/>
    <w:rsid w:val="005C2478"/>
    <w:rsid w:val="006A446B"/>
    <w:rsid w:val="006D7991"/>
    <w:rsid w:val="00711A26"/>
    <w:rsid w:val="00737BA1"/>
    <w:rsid w:val="007424A7"/>
    <w:rsid w:val="00793FC9"/>
    <w:rsid w:val="007F798A"/>
    <w:rsid w:val="00807FD8"/>
    <w:rsid w:val="00816F85"/>
    <w:rsid w:val="0085257C"/>
    <w:rsid w:val="00944B23"/>
    <w:rsid w:val="009642B1"/>
    <w:rsid w:val="009B1875"/>
    <w:rsid w:val="009B30CA"/>
    <w:rsid w:val="009B3E55"/>
    <w:rsid w:val="00A403F5"/>
    <w:rsid w:val="00B01C02"/>
    <w:rsid w:val="00B055E6"/>
    <w:rsid w:val="00B45B22"/>
    <w:rsid w:val="00B60DEF"/>
    <w:rsid w:val="00C02F29"/>
    <w:rsid w:val="00C540E6"/>
    <w:rsid w:val="00C551DB"/>
    <w:rsid w:val="00CC3212"/>
    <w:rsid w:val="00CD149F"/>
    <w:rsid w:val="00CD2363"/>
    <w:rsid w:val="00D30227"/>
    <w:rsid w:val="00D425A9"/>
    <w:rsid w:val="00D74B17"/>
    <w:rsid w:val="00D87A37"/>
    <w:rsid w:val="00DD111F"/>
    <w:rsid w:val="00F06841"/>
    <w:rsid w:val="00F1042A"/>
    <w:rsid w:val="00F6512B"/>
    <w:rsid w:val="00F67A0E"/>
    <w:rsid w:val="00F72A15"/>
    <w:rsid w:val="00F912B2"/>
    <w:rsid w:val="00FA111F"/>
    <w:rsid w:val="00FD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07FD8"/>
    <w:pPr>
      <w:ind w:left="720"/>
      <w:contextualSpacing/>
    </w:pPr>
  </w:style>
  <w:style w:type="character" w:styleId="a3">
    <w:name w:val="Hyperlink"/>
    <w:uiPriority w:val="99"/>
    <w:unhideWhenUsed/>
    <w:rsid w:val="00C55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88F8-FA11-4E22-961B-2779013C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3548</Words>
  <Characters>2023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KMPU</Company>
  <LinksUpToDate>false</LinksUpToDate>
  <CharactersWithSpaces>5560</CharactersWithSpaces>
  <SharedDoc>false</SharedDoc>
  <HLinks>
    <vt:vector size="12" baseType="variant"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http://kievoit.narod.ru/</vt:lpwstr>
      </vt:variant>
      <vt:variant>
        <vt:lpwstr/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http://kievoit.narod.ru/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Chief</dc:creator>
  <cp:lastModifiedBy>adm</cp:lastModifiedBy>
  <cp:revision>4</cp:revision>
  <dcterms:created xsi:type="dcterms:W3CDTF">2002-04-06T04:36:00Z</dcterms:created>
  <dcterms:modified xsi:type="dcterms:W3CDTF">2017-01-27T17:27:00Z</dcterms:modified>
</cp:coreProperties>
</file>